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EC50D8" w:rsidRPr="00EC50D8" w14:paraId="3CC2960A" w14:textId="77777777" w:rsidTr="00EC50D8">
        <w:trPr>
          <w:trHeight w:val="1040"/>
        </w:trPr>
        <w:tc>
          <w:tcPr>
            <w:tcW w:w="9348" w:type="dxa"/>
            <w:shd w:val="clear" w:color="auto" w:fill="595959" w:themeFill="text1" w:themeFillTint="A6"/>
            <w:vAlign w:val="center"/>
          </w:tcPr>
          <w:p w14:paraId="3894BA79" w14:textId="428FBA1E" w:rsidR="00EC50D8" w:rsidRPr="00EC50D8" w:rsidRDefault="00C57AC8" w:rsidP="00E16188">
            <w:pPr>
              <w:jc w:val="center"/>
              <w:rPr>
                <w:rFonts w:ascii="Helvetica Neue Light" w:hAnsi="Helvetica Neue Light"/>
                <w:color w:val="FFFFFF" w:themeColor="background1"/>
                <w:sz w:val="48"/>
                <w:szCs w:val="48"/>
              </w:rPr>
            </w:pPr>
            <w:r>
              <w:rPr>
                <w:rFonts w:ascii="Helvetica Neue Light" w:hAnsi="Helvetica Neue Light"/>
                <w:color w:val="FFFFFF" w:themeColor="background1"/>
                <w:sz w:val="48"/>
                <w:szCs w:val="48"/>
              </w:rPr>
              <w:t>Module 4</w:t>
            </w:r>
            <w:r w:rsidR="00E16188">
              <w:rPr>
                <w:rFonts w:ascii="Helvetica Neue Light" w:hAnsi="Helvetica Neue Light"/>
                <w:color w:val="FFFFFF" w:themeColor="background1"/>
                <w:sz w:val="48"/>
                <w:szCs w:val="48"/>
              </w:rPr>
              <w:t>: Opening Activities</w:t>
            </w:r>
          </w:p>
        </w:tc>
      </w:tr>
    </w:tbl>
    <w:p w14:paraId="56BAFE05" w14:textId="77777777" w:rsidR="00EC50D8" w:rsidRDefault="00EC50D8" w:rsidP="00845076">
      <w:pPr>
        <w:jc w:val="center"/>
      </w:pPr>
    </w:p>
    <w:p w14:paraId="794E251E" w14:textId="77777777" w:rsidR="00E16188" w:rsidRDefault="00E16188" w:rsidP="00E16188">
      <w:r>
        <w:t xml:space="preserve">Please use this space to personalize the opening activities for your group. </w:t>
      </w:r>
    </w:p>
    <w:p w14:paraId="45F2FBB7" w14:textId="77777777" w:rsidR="00E16188" w:rsidRDefault="00E16188" w:rsidP="00E16188"/>
    <w:p w14:paraId="15AF7339" w14:textId="27949323" w:rsidR="00E16188" w:rsidRDefault="00E16188" w:rsidP="00E16188">
      <w:r>
        <w:t>In the Monthly PLC Format</w:t>
      </w:r>
      <w:r w:rsidR="00467898">
        <w:t>,</w:t>
      </w:r>
      <w:r>
        <w:t xml:space="preserve"> we recommend that the</w:t>
      </w:r>
      <w:r w:rsidR="00C57AC8">
        <w:t xml:space="preserve"> opening activities for Module 4</w:t>
      </w:r>
      <w:r>
        <w:t xml:space="preserve"> should provide opportunities for participants </w:t>
      </w:r>
      <w:r w:rsidR="00467898">
        <w:t xml:space="preserve">to share and reflect on the Bridging to Practice work they did since the group last met. </w:t>
      </w:r>
    </w:p>
    <w:p w14:paraId="24F7E2D9" w14:textId="77777777" w:rsidR="00E16188" w:rsidRDefault="00E16188" w:rsidP="00845076">
      <w:pPr>
        <w:jc w:val="center"/>
        <w:rPr>
          <w:rFonts w:ascii="Helvetica Neue Light" w:hAnsi="Helvetica Neue Light"/>
          <w:sz w:val="48"/>
          <w:szCs w:val="48"/>
        </w:rPr>
      </w:pPr>
    </w:p>
    <w:p w14:paraId="54C656F4" w14:textId="77777777" w:rsidR="00E16188" w:rsidRDefault="00E16188" w:rsidP="00845076">
      <w:pPr>
        <w:jc w:val="center"/>
        <w:rPr>
          <w:rFonts w:ascii="Helvetica Neue Light" w:hAnsi="Helvetica Neue Light"/>
          <w:sz w:val="48"/>
          <w:szCs w:val="48"/>
        </w:rPr>
      </w:pPr>
      <w:bookmarkStart w:id="0" w:name="_GoBack"/>
      <w:bookmarkEnd w:id="0"/>
    </w:p>
    <w:p w14:paraId="5A8074BF" w14:textId="77777777" w:rsidR="00C57AC8" w:rsidRDefault="00467898" w:rsidP="00C57AC8">
      <w:r>
        <w:t xml:space="preserve">In the Workshop Format, we recommend that participants be given opportunities to continue to develop as a learning community, including community building activities or engaging in doing and discussing mathematics. </w:t>
      </w:r>
    </w:p>
    <w:p w14:paraId="158F5E39" w14:textId="77777777" w:rsidR="00C57AC8" w:rsidRDefault="00C57AC8" w:rsidP="00C57AC8"/>
    <w:p w14:paraId="324C8DC0" w14:textId="0D0BB79B" w:rsidR="00C57AC8" w:rsidRDefault="00C57AC8" w:rsidP="00C57AC8">
      <w:r>
        <w:t>For our implementation, we used the following prompt:</w:t>
      </w:r>
    </w:p>
    <w:p w14:paraId="3DE6C568" w14:textId="77777777" w:rsidR="00C57AC8" w:rsidRDefault="00C57AC8" w:rsidP="00C57AC8"/>
    <w:p w14:paraId="59300BA2" w14:textId="77777777" w:rsidR="00C57AC8" w:rsidRDefault="00C57AC8" w:rsidP="00C57AC8">
      <w:pPr>
        <w:ind w:left="720"/>
      </w:pPr>
      <w:r w:rsidRPr="00042186">
        <w:rPr>
          <w:u w:val="single"/>
        </w:rPr>
        <w:t>Under what conditions</w:t>
      </w:r>
      <w:r w:rsidRPr="00042186">
        <w:t xml:space="preserve">, </w:t>
      </w:r>
      <w:r w:rsidRPr="00042186">
        <w:rPr>
          <w:i/>
          <w:iCs/>
        </w:rPr>
        <w:t xml:space="preserve">if any, </w:t>
      </w:r>
      <w:r w:rsidRPr="00042186">
        <w:t>will the area of the shaded region be 1/3 the area of the triangle? Justify your answer.</w:t>
      </w:r>
    </w:p>
    <w:p w14:paraId="233B326D" w14:textId="77777777" w:rsidR="00C57AC8" w:rsidRPr="00042186" w:rsidRDefault="00C57AC8" w:rsidP="00C57AC8">
      <w:pPr>
        <w:ind w:left="720"/>
        <w:jc w:val="center"/>
      </w:pPr>
      <w:r>
        <w:rPr>
          <w:noProof/>
        </w:rPr>
        <w:drawing>
          <wp:inline distT="0" distB="0" distL="0" distR="0" wp14:anchorId="310A3AA4" wp14:editId="70788482">
            <wp:extent cx="1595101" cy="1260506"/>
            <wp:effectExtent l="0" t="0" r="571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89" cy="126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CFF4E" w14:textId="71A717E5" w:rsidR="00D1632D" w:rsidRDefault="00D1632D" w:rsidP="00C57AC8"/>
    <w:p w14:paraId="2A2357E1" w14:textId="77777777" w:rsidR="00EA35E7" w:rsidRDefault="00EA35E7"/>
    <w:sectPr w:rsidR="00EA35E7" w:rsidSect="004F6C89">
      <w:footerReference w:type="default" r:id="rId9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4422" w14:textId="77777777" w:rsidR="00E16188" w:rsidRDefault="00E16188" w:rsidP="004F6C89">
      <w:r>
        <w:separator/>
      </w:r>
    </w:p>
  </w:endnote>
  <w:endnote w:type="continuationSeparator" w:id="0">
    <w:p w14:paraId="481D7F55" w14:textId="77777777" w:rsidR="00E16188" w:rsidRDefault="00E16188" w:rsidP="004F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B2ADA" w14:textId="0B52D0E9" w:rsidR="00E16188" w:rsidRPr="00CA1486" w:rsidRDefault="00CA1486" w:rsidP="00CA1486">
    <w:pPr>
      <w:pStyle w:val="Footer"/>
      <w:tabs>
        <w:tab w:val="left" w:pos="7470"/>
      </w:tabs>
      <w:rPr>
        <w:color w:val="000000" w:themeColor="text1"/>
      </w:rPr>
    </w:pPr>
    <w:r w:rsidRPr="004C6335">
      <w:rPr>
        <w:i/>
      </w:rPr>
      <w:t>Br</w:t>
    </w:r>
    <w:r>
      <w:rPr>
        <w:i/>
      </w:rPr>
      <w:t>idging Math Practices – Module 4</w:t>
    </w:r>
    <w:r w:rsidRPr="004C6335">
      <w:rPr>
        <w:i/>
      </w:rPr>
      <w:t xml:space="preserve"> – </w:t>
    </w:r>
    <w:r>
      <w:rPr>
        <w:i/>
      </w:rPr>
      <w:t>Opening Activities</w:t>
    </w:r>
    <w:r w:rsidRPr="004C6335">
      <w:rPr>
        <w:i/>
      </w:rPr>
      <w:t xml:space="preserve"> </w:t>
    </w:r>
    <w:r w:rsidRPr="004C6335">
      <w:rPr>
        <w:i/>
      </w:rPr>
      <w:tab/>
    </w:r>
    <w:r w:rsidRPr="004C6335">
      <w:rPr>
        <w:i/>
      </w:rPr>
      <w:tab/>
    </w:r>
    <w:r w:rsidRPr="004C6335">
      <w:rPr>
        <w:i/>
        <w:color w:val="000000" w:themeColor="text1"/>
      </w:rPr>
      <w:t xml:space="preserve"> </w:t>
    </w:r>
    <w:r w:rsidRPr="004C6335">
      <w:rPr>
        <w:color w:val="000000" w:themeColor="text1"/>
      </w:rPr>
      <w:t xml:space="preserve">Page </w:t>
    </w:r>
    <w:r w:rsidRPr="004C6335">
      <w:rPr>
        <w:color w:val="000000" w:themeColor="text1"/>
      </w:rPr>
      <w:fldChar w:fldCharType="begin"/>
    </w:r>
    <w:r w:rsidRPr="004C6335">
      <w:rPr>
        <w:color w:val="000000" w:themeColor="text1"/>
      </w:rPr>
      <w:instrText xml:space="preserve"> PAGE  \* Arabic  \* MERGEFORMAT </w:instrText>
    </w:r>
    <w:r w:rsidRPr="004C6335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4C6335">
      <w:rPr>
        <w:color w:val="000000" w:themeColor="text1"/>
      </w:rPr>
      <w:fldChar w:fldCharType="end"/>
    </w:r>
    <w:r w:rsidRPr="004C6335">
      <w:rPr>
        <w:color w:val="000000" w:themeColor="text1"/>
      </w:rPr>
      <w:t xml:space="preserve"> of </w:t>
    </w:r>
    <w:r w:rsidRPr="004C6335">
      <w:rPr>
        <w:color w:val="000000" w:themeColor="text1"/>
      </w:rPr>
      <w:fldChar w:fldCharType="begin"/>
    </w:r>
    <w:r w:rsidRPr="004C6335">
      <w:rPr>
        <w:color w:val="000000" w:themeColor="text1"/>
      </w:rPr>
      <w:instrText xml:space="preserve"> NUMPAGES  \* Arabic  \* MERGEFORMAT </w:instrText>
    </w:r>
    <w:r w:rsidRPr="004C6335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4C6335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CDB79" w14:textId="77777777" w:rsidR="00E16188" w:rsidRDefault="00E16188" w:rsidP="004F6C89">
      <w:r>
        <w:separator/>
      </w:r>
    </w:p>
  </w:footnote>
  <w:footnote w:type="continuationSeparator" w:id="0">
    <w:p w14:paraId="06BEB494" w14:textId="77777777" w:rsidR="00E16188" w:rsidRDefault="00E16188" w:rsidP="004F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65A88"/>
    <w:multiLevelType w:val="hybridMultilevel"/>
    <w:tmpl w:val="D2CA187A"/>
    <w:lvl w:ilvl="0" w:tplc="10BC3C46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0960"/>
    <w:multiLevelType w:val="hybridMultilevel"/>
    <w:tmpl w:val="DE1EC490"/>
    <w:lvl w:ilvl="0" w:tplc="42C01BC0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D"/>
    <w:rsid w:val="0006148E"/>
    <w:rsid w:val="000F70B9"/>
    <w:rsid w:val="001413CF"/>
    <w:rsid w:val="00180DE1"/>
    <w:rsid w:val="00191E8A"/>
    <w:rsid w:val="001D45CE"/>
    <w:rsid w:val="00225043"/>
    <w:rsid w:val="002478C2"/>
    <w:rsid w:val="002F6894"/>
    <w:rsid w:val="003C06F5"/>
    <w:rsid w:val="003C6818"/>
    <w:rsid w:val="0043210C"/>
    <w:rsid w:val="00463D2A"/>
    <w:rsid w:val="00467898"/>
    <w:rsid w:val="004F6C89"/>
    <w:rsid w:val="00540CCF"/>
    <w:rsid w:val="00580902"/>
    <w:rsid w:val="005A4011"/>
    <w:rsid w:val="005B2CC6"/>
    <w:rsid w:val="005C7AF3"/>
    <w:rsid w:val="005D4254"/>
    <w:rsid w:val="006D000C"/>
    <w:rsid w:val="00706494"/>
    <w:rsid w:val="00726FFE"/>
    <w:rsid w:val="00760925"/>
    <w:rsid w:val="007B0C31"/>
    <w:rsid w:val="007E049B"/>
    <w:rsid w:val="007F6E8B"/>
    <w:rsid w:val="00803049"/>
    <w:rsid w:val="00845076"/>
    <w:rsid w:val="00902308"/>
    <w:rsid w:val="009546BA"/>
    <w:rsid w:val="00961139"/>
    <w:rsid w:val="009C16EF"/>
    <w:rsid w:val="009D3383"/>
    <w:rsid w:val="00A038F5"/>
    <w:rsid w:val="00A453CF"/>
    <w:rsid w:val="00A713CA"/>
    <w:rsid w:val="00AC0812"/>
    <w:rsid w:val="00C1095F"/>
    <w:rsid w:val="00C12292"/>
    <w:rsid w:val="00C20C39"/>
    <w:rsid w:val="00C57AC8"/>
    <w:rsid w:val="00CA1486"/>
    <w:rsid w:val="00CB6719"/>
    <w:rsid w:val="00D1632D"/>
    <w:rsid w:val="00D84E49"/>
    <w:rsid w:val="00DD2E34"/>
    <w:rsid w:val="00DE33AC"/>
    <w:rsid w:val="00E16188"/>
    <w:rsid w:val="00E80D51"/>
    <w:rsid w:val="00EA35E7"/>
    <w:rsid w:val="00EA51B8"/>
    <w:rsid w:val="00EB0EFC"/>
    <w:rsid w:val="00EC50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0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3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0B9"/>
    <w:rPr>
      <w:color w:val="808080"/>
    </w:rPr>
  </w:style>
  <w:style w:type="table" w:styleId="TableGrid">
    <w:name w:val="Table Grid"/>
    <w:basedOn w:val="TableNormal"/>
    <w:uiPriority w:val="59"/>
    <w:rsid w:val="00C1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89"/>
  </w:style>
  <w:style w:type="paragraph" w:styleId="Footer">
    <w:name w:val="footer"/>
    <w:basedOn w:val="Normal"/>
    <w:link w:val="Foot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3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0B9"/>
    <w:rPr>
      <w:color w:val="808080"/>
    </w:rPr>
  </w:style>
  <w:style w:type="table" w:styleId="TableGrid">
    <w:name w:val="Table Grid"/>
    <w:basedOn w:val="TableNormal"/>
    <w:uiPriority w:val="59"/>
    <w:rsid w:val="00C1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89"/>
  </w:style>
  <w:style w:type="paragraph" w:styleId="Footer">
    <w:name w:val="footer"/>
    <w:basedOn w:val="Normal"/>
    <w:link w:val="Foot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Macintosh Word</Application>
  <DocSecurity>0</DocSecurity>
  <Lines>5</Lines>
  <Paragraphs>1</Paragraphs>
  <ScaleCrop>false</ScaleCrop>
  <Company>Neag School of Education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Re-view</dc:creator>
  <cp:keywords/>
  <dc:description/>
  <cp:lastModifiedBy>Jillian Cavanna</cp:lastModifiedBy>
  <cp:revision>2</cp:revision>
  <cp:lastPrinted>2016-07-21T17:39:00Z</cp:lastPrinted>
  <dcterms:created xsi:type="dcterms:W3CDTF">2016-08-29T16:39:00Z</dcterms:created>
  <dcterms:modified xsi:type="dcterms:W3CDTF">2016-08-29T16:39:00Z</dcterms:modified>
</cp:coreProperties>
</file>