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8B34F9" w14:textId="77777777" w:rsidR="000309AA" w:rsidRDefault="00D40A39">
      <w:pPr>
        <w:pStyle w:val="Normal1"/>
        <w:jc w:val="center"/>
      </w:pPr>
      <w:bookmarkStart w:id="0" w:name="h.gjdgxs" w:colFirst="0" w:colLast="0"/>
      <w:bookmarkEnd w:id="0"/>
      <w:r>
        <w:rPr>
          <w:sz w:val="56"/>
          <w:szCs w:val="56"/>
        </w:rPr>
        <w:t>Module 3:</w:t>
      </w:r>
    </w:p>
    <w:p w14:paraId="3E7C1DA8" w14:textId="77777777" w:rsidR="000309AA" w:rsidRDefault="00D40A39">
      <w:pPr>
        <w:pStyle w:val="Normal1"/>
        <w:jc w:val="center"/>
      </w:pPr>
      <w:r>
        <w:rPr>
          <w:sz w:val="56"/>
          <w:szCs w:val="56"/>
        </w:rPr>
        <w:t>Prompting and Supporting Argumentation – Focus on Implementation: Norms and Routines</w:t>
      </w:r>
    </w:p>
    <w:p w14:paraId="3A8A90C5" w14:textId="127D7B44" w:rsidR="000309AA" w:rsidRDefault="000309AA">
      <w:pPr>
        <w:pStyle w:val="Normal1"/>
        <w:jc w:val="center"/>
      </w:pPr>
    </w:p>
    <w:p w14:paraId="70E0AE21" w14:textId="77777777" w:rsidR="000309AA" w:rsidRDefault="000309AA">
      <w:pPr>
        <w:pStyle w:val="Normal1"/>
        <w:jc w:val="center"/>
      </w:pPr>
    </w:p>
    <w:p w14:paraId="76851CA6" w14:textId="77777777" w:rsidR="000309AA" w:rsidRDefault="00D40A39">
      <w:pPr>
        <w:pStyle w:val="Normal1"/>
      </w:pPr>
      <w:r>
        <w:rPr>
          <w:sz w:val="40"/>
          <w:szCs w:val="40"/>
        </w:rPr>
        <w:t>Module Goals:</w:t>
      </w:r>
    </w:p>
    <w:p w14:paraId="6BA90576" w14:textId="77777777" w:rsidR="000309AA" w:rsidRDefault="000309AA">
      <w:pPr>
        <w:pStyle w:val="Normal1"/>
      </w:pPr>
    </w:p>
    <w:p w14:paraId="4E437521" w14:textId="77777777" w:rsidR="000309AA" w:rsidRDefault="00D40A39">
      <w:pPr>
        <w:pStyle w:val="Normal1"/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 w:rsidRPr="0048012E">
        <w:rPr>
          <w:sz w:val="32"/>
          <w:szCs w:val="32"/>
        </w:rPr>
        <w:t>Develop a</w:t>
      </w:r>
      <w:r>
        <w:rPr>
          <w:sz w:val="32"/>
          <w:szCs w:val="32"/>
        </w:rPr>
        <w:t xml:space="preserve"> deeper understanding of argumentation and its potential in the math classroom.</w:t>
      </w:r>
    </w:p>
    <w:p w14:paraId="0CF1572C" w14:textId="77777777" w:rsidR="000309AA" w:rsidRDefault="000309AA">
      <w:pPr>
        <w:pStyle w:val="Normal1"/>
        <w:ind w:left="1080"/>
      </w:pPr>
    </w:p>
    <w:p w14:paraId="21A9E0D8" w14:textId="77777777" w:rsidR="000309AA" w:rsidRDefault="00D40A39">
      <w:pPr>
        <w:pStyle w:val="Normal1"/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Examine norms and routines that can support mathematical argumentation in the classroom.</w:t>
      </w:r>
    </w:p>
    <w:p w14:paraId="0D23783E" w14:textId="77777777" w:rsidR="000309AA" w:rsidRDefault="000309AA">
      <w:pPr>
        <w:pStyle w:val="Normal1"/>
      </w:pPr>
    </w:p>
    <w:p w14:paraId="24C897B9" w14:textId="77777777" w:rsidR="000309AA" w:rsidRDefault="00D40A39">
      <w:pPr>
        <w:pStyle w:val="Normal1"/>
        <w:numPr>
          <w:ilvl w:val="0"/>
          <w:numId w:val="1"/>
        </w:numPr>
        <w:ind w:hanging="360"/>
        <w:contextualSpacing/>
        <w:rPr>
          <w:sz w:val="32"/>
          <w:szCs w:val="32"/>
        </w:rPr>
      </w:pPr>
      <w:r>
        <w:rPr>
          <w:sz w:val="32"/>
          <w:szCs w:val="32"/>
        </w:rPr>
        <w:t>Develop an understanding of a pedagogy of inquiry to support mathematical argumentation in the classroom.</w:t>
      </w:r>
    </w:p>
    <w:p w14:paraId="3E716CB3" w14:textId="77777777" w:rsidR="000309AA" w:rsidRDefault="000309AA">
      <w:pPr>
        <w:pStyle w:val="Normal1"/>
      </w:pPr>
    </w:p>
    <w:p w14:paraId="2063D65D" w14:textId="77777777" w:rsidR="00D40A39" w:rsidRDefault="00D40A39">
      <w:pPr>
        <w:pStyle w:val="Normal1"/>
      </w:pPr>
    </w:p>
    <w:p w14:paraId="31235E44" w14:textId="77777777" w:rsidR="00D40A39" w:rsidRDefault="00D40A39" w:rsidP="00D40A39">
      <w:pPr>
        <w:pStyle w:val="Normal1"/>
        <w:rPr>
          <w:b/>
          <w:bCs/>
          <w:i/>
          <w:sz w:val="28"/>
          <w:szCs w:val="28"/>
        </w:rPr>
      </w:pPr>
    </w:p>
    <w:p w14:paraId="3233D44A" w14:textId="77777777" w:rsidR="0048012E" w:rsidRDefault="0048012E" w:rsidP="00D40A39">
      <w:pPr>
        <w:pStyle w:val="Normal1"/>
        <w:rPr>
          <w:b/>
          <w:bCs/>
          <w:i/>
          <w:sz w:val="28"/>
          <w:szCs w:val="28"/>
        </w:rPr>
      </w:pPr>
    </w:p>
    <w:p w14:paraId="34E41E30" w14:textId="77777777" w:rsidR="00D40A39" w:rsidRPr="00E1672E" w:rsidRDefault="00D40A39" w:rsidP="00D40A39">
      <w:pPr>
        <w:pStyle w:val="Normal1"/>
        <w:rPr>
          <w:bCs/>
          <w:i/>
          <w:sz w:val="28"/>
          <w:szCs w:val="28"/>
        </w:rPr>
      </w:pPr>
    </w:p>
    <w:p w14:paraId="60FA6D22" w14:textId="77777777" w:rsidR="001D07E7" w:rsidRDefault="00E1672E" w:rsidP="00E1672E">
      <w:pPr>
        <w:pStyle w:val="Normal1"/>
        <w:rPr>
          <w:rFonts w:ascii="Bangla Sangam MN" w:hAnsi="Bangla Sangam MN"/>
          <w:bCs/>
          <w:i/>
          <w:iCs/>
          <w:sz w:val="28"/>
          <w:szCs w:val="28"/>
        </w:rPr>
      </w:pPr>
      <w:r w:rsidRPr="00E1672E">
        <w:rPr>
          <w:rFonts w:ascii="Bangla Sangam MN" w:hAnsi="Bangla Sangam MN"/>
          <w:bCs/>
          <w:i/>
          <w:iCs/>
          <w:sz w:val="28"/>
          <w:szCs w:val="28"/>
        </w:rPr>
        <w:t>A culture of thinking produces the feelings, energy, and even joy that can propel learning forward and motivate us to do what at times can be hard an</w:t>
      </w:r>
      <w:r>
        <w:rPr>
          <w:rFonts w:ascii="Bangla Sangam MN" w:hAnsi="Bangla Sangam MN"/>
          <w:bCs/>
          <w:i/>
          <w:iCs/>
          <w:sz w:val="28"/>
          <w:szCs w:val="28"/>
        </w:rPr>
        <w:t>d challenging mental work.</w:t>
      </w:r>
      <w:r w:rsidRPr="00E1672E">
        <w:rPr>
          <w:rFonts w:ascii="Bangla Sangam MN" w:hAnsi="Bangla Sangam MN"/>
          <w:bCs/>
          <w:i/>
          <w:iCs/>
          <w:sz w:val="28"/>
          <w:szCs w:val="28"/>
        </w:rPr>
        <w:t xml:space="preserve">   </w:t>
      </w:r>
      <w:r w:rsidRPr="00E1672E">
        <w:rPr>
          <w:rFonts w:ascii="Bangla Sangam MN" w:hAnsi="Bangla Sangam MN"/>
          <w:bCs/>
          <w:i/>
          <w:iCs/>
          <w:sz w:val="28"/>
          <w:szCs w:val="28"/>
        </w:rPr>
        <w:tab/>
      </w:r>
    </w:p>
    <w:p w14:paraId="34CBF44E" w14:textId="0239A2CC" w:rsidR="00E1672E" w:rsidRPr="00E1672E" w:rsidRDefault="00E1672E" w:rsidP="001D07E7">
      <w:pPr>
        <w:pStyle w:val="Normal1"/>
        <w:ind w:left="5760" w:firstLine="720"/>
        <w:rPr>
          <w:rFonts w:ascii="Bangla Sangam MN" w:hAnsi="Bangla Sangam MN"/>
          <w:bCs/>
          <w:i/>
          <w:sz w:val="28"/>
          <w:szCs w:val="28"/>
        </w:rPr>
      </w:pPr>
      <w:bookmarkStart w:id="1" w:name="_GoBack"/>
      <w:bookmarkEnd w:id="1"/>
      <w:r>
        <w:rPr>
          <w:rFonts w:ascii="Bangla Sangam MN" w:hAnsi="Bangla Sangam MN"/>
          <w:bCs/>
          <w:i/>
          <w:iCs/>
          <w:sz w:val="28"/>
          <w:szCs w:val="28"/>
        </w:rPr>
        <w:t>-</w:t>
      </w:r>
      <w:r w:rsidRPr="00E1672E">
        <w:rPr>
          <w:rFonts w:ascii="Bangla Sangam MN" w:hAnsi="Bangla Sangam MN"/>
          <w:bCs/>
          <w:i/>
          <w:sz w:val="28"/>
          <w:szCs w:val="28"/>
        </w:rPr>
        <w:t>Ron Ritchhart</w:t>
      </w:r>
    </w:p>
    <w:p w14:paraId="031704A4" w14:textId="77777777" w:rsidR="00D40A39" w:rsidRPr="00E1672E" w:rsidRDefault="00D40A39">
      <w:pPr>
        <w:pStyle w:val="Normal1"/>
        <w:rPr>
          <w:rFonts w:ascii="Bangla Sangam MN" w:hAnsi="Bangla Sangam MN"/>
          <w:i/>
          <w:sz w:val="28"/>
          <w:szCs w:val="28"/>
        </w:rPr>
      </w:pPr>
    </w:p>
    <w:sectPr w:rsidR="00D40A39" w:rsidRPr="00E1672E" w:rsidSect="00D40A39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8163D"/>
    <w:multiLevelType w:val="multilevel"/>
    <w:tmpl w:val="A6CA3F7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309AA"/>
    <w:rsid w:val="000309AA"/>
    <w:rsid w:val="00144552"/>
    <w:rsid w:val="001D07E7"/>
    <w:rsid w:val="0048012E"/>
    <w:rsid w:val="00D40A39"/>
    <w:rsid w:val="00E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EF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Macintosh Word</Application>
  <DocSecurity>0</DocSecurity>
  <Lines>4</Lines>
  <Paragraphs>1</Paragraphs>
  <ScaleCrop>false</ScaleCrop>
  <Company>Neag School of Education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Staples</cp:lastModifiedBy>
  <cp:revision>6</cp:revision>
  <cp:lastPrinted>2016-08-22T15:48:00Z</cp:lastPrinted>
  <dcterms:created xsi:type="dcterms:W3CDTF">2016-07-21T17:36:00Z</dcterms:created>
  <dcterms:modified xsi:type="dcterms:W3CDTF">2016-08-25T00:56:00Z</dcterms:modified>
</cp:coreProperties>
</file>