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F16CE25" w14:textId="64D2B6AC" w:rsidR="0090113C" w:rsidRDefault="0090113C" w:rsidP="00974D91">
      <w:pPr>
        <w:rPr>
          <w:sz w:val="15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861D5C" w14:paraId="4F0383B8" w14:textId="77777777" w:rsidTr="00861D5C">
        <w:trPr>
          <w:trHeight w:val="1491"/>
        </w:trPr>
        <w:tc>
          <w:tcPr>
            <w:tcW w:w="10070" w:type="dxa"/>
            <w:shd w:val="clear" w:color="auto" w:fill="262626" w:themeFill="text1" w:themeFillTint="D9"/>
            <w:vAlign w:val="center"/>
          </w:tcPr>
          <w:p w14:paraId="2DEB3384" w14:textId="77777777" w:rsidR="00861D5C" w:rsidRPr="00861D5C" w:rsidRDefault="00861D5C" w:rsidP="00861D5C">
            <w:pPr>
              <w:spacing w:before="71" w:line="216" w:lineRule="auto"/>
              <w:ind w:right="58"/>
              <w:jc w:val="center"/>
              <w:rPr>
                <w:rFonts w:ascii="Helvetica Neue" w:hAnsi="Helvetica Neue"/>
                <w:b/>
                <w:color w:val="FFFFFF" w:themeColor="background1"/>
                <w:w w:val="110"/>
                <w:sz w:val="40"/>
                <w:szCs w:val="40"/>
              </w:rPr>
            </w:pPr>
            <w:r w:rsidRPr="00861D5C">
              <w:rPr>
                <w:rFonts w:ascii="Helvetica Neue" w:hAnsi="Helvetica Neue"/>
                <w:b/>
                <w:color w:val="FFFFFF" w:themeColor="background1"/>
                <w:w w:val="110"/>
                <w:sz w:val="40"/>
                <w:szCs w:val="40"/>
              </w:rPr>
              <w:t xml:space="preserve">Student Work Samples: </w:t>
            </w:r>
          </w:p>
          <w:p w14:paraId="0452A65E" w14:textId="332427E5" w:rsidR="00861D5C" w:rsidRPr="00861D5C" w:rsidRDefault="00861D5C" w:rsidP="00861D5C">
            <w:pPr>
              <w:spacing w:before="71" w:line="216" w:lineRule="auto"/>
              <w:ind w:right="58"/>
              <w:jc w:val="center"/>
              <w:rPr>
                <w:rFonts w:ascii="Helvetica Neue" w:hAnsi="Helvetica Neue"/>
                <w:b/>
                <w:color w:val="FFFFFF" w:themeColor="background1"/>
                <w:w w:val="110"/>
                <w:sz w:val="40"/>
                <w:szCs w:val="40"/>
              </w:rPr>
            </w:pPr>
            <w:r w:rsidRPr="00861D5C">
              <w:rPr>
                <w:rFonts w:ascii="Helvetica Neue" w:hAnsi="Helvetica Neue"/>
                <w:b/>
                <w:color w:val="FFFFFF" w:themeColor="background1"/>
                <w:w w:val="110"/>
                <w:sz w:val="40"/>
                <w:szCs w:val="40"/>
              </w:rPr>
              <w:t>Consecutive Sums Tasks</w:t>
            </w:r>
          </w:p>
          <w:p w14:paraId="68DBB033" w14:textId="530F4A08" w:rsidR="00861D5C" w:rsidRPr="00861D5C" w:rsidRDefault="00861D5C" w:rsidP="00861D5C">
            <w:pPr>
              <w:spacing w:before="71"/>
              <w:ind w:right="64"/>
              <w:jc w:val="center"/>
              <w:rPr>
                <w:rFonts w:ascii="Helvetica Neue Light" w:hAnsi="Helvetica Neue Light"/>
                <w:i/>
                <w:w w:val="110"/>
                <w:sz w:val="18"/>
                <w:szCs w:val="18"/>
              </w:rPr>
            </w:pPr>
            <w:r w:rsidRPr="00861D5C">
              <w:rPr>
                <w:rFonts w:ascii="Helvetica Neue Light" w:hAnsi="Helvetica Neue Light"/>
                <w:i/>
                <w:color w:val="FFFFFF" w:themeColor="background1"/>
                <w:w w:val="110"/>
                <w:sz w:val="18"/>
                <w:szCs w:val="18"/>
              </w:rPr>
              <w:t>The student work samples shared here are based on actual student responses</w:t>
            </w:r>
            <w:r w:rsidRPr="00861D5C">
              <w:rPr>
                <w:rFonts w:ascii="Helvetica Neue Light" w:hAnsi="Helvetica Neue Light"/>
                <w:bCs/>
                <w:i/>
                <w:color w:val="FFFFFF" w:themeColor="background1"/>
                <w:w w:val="110"/>
                <w:sz w:val="18"/>
                <w:szCs w:val="18"/>
                <w:vertAlign w:val="superscript"/>
              </w:rPr>
              <w:t>1</w:t>
            </w:r>
            <w:r w:rsidRPr="00861D5C">
              <w:rPr>
                <w:rFonts w:ascii="Helvetica Neue Light" w:hAnsi="Helvetica Neue Light"/>
                <w:i/>
                <w:color w:val="FFFFFF" w:themeColor="background1"/>
                <w:w w:val="110"/>
                <w:sz w:val="18"/>
                <w:szCs w:val="18"/>
              </w:rPr>
              <w:t>.</w:t>
            </w:r>
          </w:p>
        </w:tc>
      </w:tr>
    </w:tbl>
    <w:p w14:paraId="764F6883" w14:textId="77777777" w:rsidR="00861D5C" w:rsidRPr="00861D5C" w:rsidRDefault="00861D5C" w:rsidP="00861D5C">
      <w:pPr>
        <w:spacing w:before="71"/>
        <w:ind w:right="64"/>
        <w:rPr>
          <w:b/>
          <w:w w:val="110"/>
          <w:sz w:val="24"/>
        </w:rPr>
      </w:pPr>
    </w:p>
    <w:p w14:paraId="48EF2E9E" w14:textId="77777777" w:rsidR="0090113C" w:rsidRDefault="008B54E3">
      <w:pPr>
        <w:spacing w:before="71"/>
        <w:ind w:left="1097" w:right="64"/>
        <w:rPr>
          <w:rFonts w:ascii="Arial"/>
          <w:b/>
          <w:sz w:val="24"/>
        </w:rPr>
      </w:pPr>
      <w:r>
        <w:rPr>
          <w:b/>
          <w:i/>
          <w:w w:val="110"/>
          <w:sz w:val="24"/>
        </w:rPr>
        <w:t>When you add any two consecutive numbers, the answer is always odd.</w:t>
      </w:r>
      <w:r>
        <w:rPr>
          <w:rFonts w:ascii="Arial"/>
          <w:b/>
          <w:w w:val="79"/>
          <w:sz w:val="24"/>
        </w:rPr>
        <w:t xml:space="preserve"> </w:t>
      </w:r>
    </w:p>
    <w:p w14:paraId="1ADC40B0" w14:textId="77777777" w:rsidR="0090113C" w:rsidRDefault="0090113C">
      <w:pPr>
        <w:pStyle w:val="BodyText"/>
        <w:spacing w:before="9"/>
        <w:rPr>
          <w:rFonts w:ascii="Arial"/>
          <w:b/>
        </w:rPr>
      </w:pPr>
    </w:p>
    <w:p w14:paraId="0EAA58E3" w14:textId="77777777" w:rsidR="0090113C" w:rsidRDefault="008B54E3">
      <w:pPr>
        <w:pStyle w:val="BodyText"/>
        <w:spacing w:line="247" w:lineRule="auto"/>
        <w:ind w:left="220" w:right="64"/>
      </w:pPr>
      <w:r>
        <w:rPr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w w:val="110"/>
        </w:rPr>
        <w:t>each</w:t>
      </w:r>
      <w:r>
        <w:rPr>
          <w:spacing w:val="-23"/>
          <w:w w:val="110"/>
        </w:rPr>
        <w:t xml:space="preserve"> </w:t>
      </w:r>
      <w:r>
        <w:rPr>
          <w:w w:val="110"/>
        </w:rPr>
        <w:t>student</w:t>
      </w:r>
      <w:r>
        <w:rPr>
          <w:spacing w:val="-29"/>
          <w:w w:val="110"/>
        </w:rPr>
        <w:t xml:space="preserve"> </w:t>
      </w:r>
      <w:r>
        <w:rPr>
          <w:w w:val="110"/>
        </w:rPr>
        <w:t>response:</w:t>
      </w:r>
      <w:r>
        <w:rPr>
          <w:spacing w:val="-23"/>
          <w:w w:val="110"/>
        </w:rPr>
        <w:t xml:space="preserve"> </w:t>
      </w:r>
      <w:r>
        <w:rPr>
          <w:w w:val="110"/>
        </w:rPr>
        <w:t>(1)</w:t>
      </w:r>
      <w:r>
        <w:rPr>
          <w:spacing w:val="-22"/>
          <w:w w:val="110"/>
        </w:rPr>
        <w:t xml:space="preserve"> </w:t>
      </w:r>
      <w:r>
        <w:rPr>
          <w:w w:val="110"/>
        </w:rPr>
        <w:t>Discuss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student’s</w:t>
      </w:r>
      <w:r>
        <w:rPr>
          <w:spacing w:val="-21"/>
          <w:w w:val="110"/>
        </w:rPr>
        <w:t xml:space="preserve"> </w:t>
      </w:r>
      <w:r>
        <w:rPr>
          <w:w w:val="110"/>
        </w:rPr>
        <w:t>argument?</w:t>
      </w:r>
      <w:r>
        <w:rPr>
          <w:spacing w:val="-21"/>
          <w:w w:val="110"/>
        </w:rPr>
        <w:t xml:space="preserve"> </w:t>
      </w:r>
      <w:r>
        <w:rPr>
          <w:w w:val="110"/>
        </w:rPr>
        <w:t>(2)</w:t>
      </w:r>
      <w:r>
        <w:rPr>
          <w:spacing w:val="-19"/>
          <w:w w:val="110"/>
        </w:rPr>
        <w:t xml:space="preserve"> </w:t>
      </w:r>
      <w:r>
        <w:rPr>
          <w:w w:val="110"/>
        </w:rPr>
        <w:t>Determine</w:t>
      </w:r>
      <w:r>
        <w:rPr>
          <w:spacing w:val="-22"/>
          <w:w w:val="110"/>
        </w:rPr>
        <w:t xml:space="preserve"> </w:t>
      </w:r>
      <w:r>
        <w:rPr>
          <w:w w:val="110"/>
        </w:rPr>
        <w:t>if</w:t>
      </w:r>
      <w:r>
        <w:rPr>
          <w:spacing w:val="-22"/>
          <w:w w:val="110"/>
        </w:rPr>
        <w:t xml:space="preserve"> </w:t>
      </w:r>
      <w:r>
        <w:rPr>
          <w:w w:val="110"/>
        </w:rPr>
        <w:t>the argument</w:t>
      </w:r>
      <w:r>
        <w:rPr>
          <w:spacing w:val="-26"/>
          <w:w w:val="110"/>
        </w:rPr>
        <w:t xml:space="preserve"> </w:t>
      </w:r>
      <w:r>
        <w:rPr>
          <w:w w:val="110"/>
        </w:rPr>
        <w:t>shows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claim</w:t>
      </w:r>
      <w:r>
        <w:rPr>
          <w:spacing w:val="-26"/>
          <w:w w:val="110"/>
        </w:rPr>
        <w:t xml:space="preserve"> </w:t>
      </w:r>
      <w:r>
        <w:rPr>
          <w:w w:val="110"/>
        </w:rPr>
        <w:t>is</w:t>
      </w:r>
      <w:r>
        <w:rPr>
          <w:spacing w:val="-26"/>
          <w:w w:val="110"/>
        </w:rPr>
        <w:t xml:space="preserve"> </w:t>
      </w:r>
      <w:r>
        <w:rPr>
          <w:w w:val="110"/>
        </w:rPr>
        <w:t>true.</w:t>
      </w:r>
      <w:r>
        <w:rPr>
          <w:w w:val="88"/>
        </w:rPr>
        <w:t xml:space="preserve"> </w:t>
      </w:r>
    </w:p>
    <w:p w14:paraId="3820B1BD" w14:textId="77777777" w:rsidR="0090113C" w:rsidRDefault="0090113C">
      <w:pPr>
        <w:pStyle w:val="BodyText"/>
        <w:spacing w:before="7"/>
        <w:rPr>
          <w:sz w:val="18"/>
        </w:rPr>
      </w:pPr>
    </w:p>
    <w:p w14:paraId="594F7F1E" w14:textId="77777777" w:rsidR="0090113C" w:rsidRDefault="008B54E3">
      <w:pPr>
        <w:pStyle w:val="Heading1"/>
        <w:ind w:left="1378"/>
      </w:pPr>
      <w:r>
        <w:t>Micah’s Response</w:t>
      </w:r>
      <w:r>
        <w:rPr>
          <w:w w:val="87"/>
        </w:rPr>
        <w:t xml:space="preserve"> </w:t>
      </w:r>
    </w:p>
    <w:p w14:paraId="59CC8B79" w14:textId="72DAE9E9" w:rsidR="0090113C" w:rsidRDefault="009212AD">
      <w:pPr>
        <w:pStyle w:val="BodyText"/>
        <w:spacing w:before="3"/>
        <w:rPr>
          <w:sz w:val="28"/>
        </w:rPr>
      </w:pPr>
      <w:r>
        <w:pict w14:anchorId="125E0C4E">
          <v:group id="_x0000_s1046" style="position:absolute;margin-left:354.55pt;margin-top:15.5pt;width:176pt;height:36.75pt;z-index:1192;mso-position-horizontal-relative:page" coordorigin="7039,-16" coordsize="3613,7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7039;top:-16;width:3613;height:734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7" type="#_x0000_t202" style="position:absolute;left:7039;top:-16;width:3613;height:735" filled="f" stroked="f">
              <v:textbox inset="0,0,0,0">
                <w:txbxContent>
                  <w:p w14:paraId="1E566328" w14:textId="77777777" w:rsidR="0090113C" w:rsidRDefault="008B54E3">
                    <w:pPr>
                      <w:spacing w:before="78" w:line="249" w:lineRule="auto"/>
                      <w:ind w:left="14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Does the argument show the claim is true?</w:t>
                    </w:r>
                    <w:r>
                      <w:rPr>
                        <w:w w:val="88"/>
                        <w:sz w:val="24"/>
                      </w:rPr>
                      <w:t xml:space="preserve">  </w:t>
                    </w:r>
                  </w:p>
                </w:txbxContent>
              </v:textbox>
            </v:shape>
            <w10:wrap anchorx="page"/>
          </v:group>
        </w:pict>
      </w:r>
    </w:p>
    <w:p w14:paraId="170F782D" w14:textId="6C9031FF" w:rsidR="0090113C" w:rsidRDefault="008B54E3">
      <w:pPr>
        <w:pStyle w:val="BodyText"/>
        <w:spacing w:line="247" w:lineRule="auto"/>
        <w:ind w:left="221" w:right="5321"/>
      </w:pPr>
      <w:r>
        <w:rPr>
          <w:w w:val="105"/>
        </w:rPr>
        <w:t>5 and 6 are consecutive numbers, and 5 + 6 = 11 and 11 is an odd number.</w:t>
      </w:r>
      <w:r>
        <w:rPr>
          <w:w w:val="88"/>
        </w:rPr>
        <w:t xml:space="preserve"> </w:t>
      </w:r>
    </w:p>
    <w:p w14:paraId="47821A4F" w14:textId="77777777" w:rsidR="0090113C" w:rsidRDefault="008B54E3">
      <w:pPr>
        <w:pStyle w:val="BodyText"/>
        <w:spacing w:before="33" w:line="252" w:lineRule="auto"/>
        <w:ind w:left="221" w:right="5321"/>
      </w:pPr>
      <w:r>
        <w:rPr>
          <w:w w:val="105"/>
        </w:rPr>
        <w:t xml:space="preserve">12 and </w:t>
      </w:r>
      <w:r w:rsidR="002C7526">
        <w:rPr>
          <w:w w:val="105"/>
        </w:rPr>
        <w:t xml:space="preserve">13 are consecutive numbers, and </w:t>
      </w:r>
      <w:r>
        <w:rPr>
          <w:w w:val="105"/>
        </w:rPr>
        <w:t>12 + 13 = 25 and 25 is an odd number. 1240 and 1241 are consecutive numbers, and 1240 +1241 = 2481 and 2481 is an odd number.</w:t>
      </w:r>
      <w:r>
        <w:rPr>
          <w:w w:val="88"/>
        </w:rPr>
        <w:t xml:space="preserve"> </w:t>
      </w:r>
    </w:p>
    <w:p w14:paraId="718B4E23" w14:textId="72F3922B" w:rsidR="0090113C" w:rsidRPr="00974D91" w:rsidRDefault="008B54E3" w:rsidP="00974D91">
      <w:pPr>
        <w:pStyle w:val="BodyText"/>
        <w:spacing w:before="32" w:line="242" w:lineRule="auto"/>
        <w:ind w:left="221" w:right="5560"/>
        <w:jc w:val="both"/>
      </w:pPr>
      <w:r>
        <w:rPr>
          <w:w w:val="105"/>
        </w:rPr>
        <w:t>That’s how I know that no matter what two consecutive numbers you add, the answer will always be an odd number.</w:t>
      </w:r>
      <w:r>
        <w:rPr>
          <w:w w:val="88"/>
        </w:rPr>
        <w:t xml:space="preserve"> </w:t>
      </w:r>
    </w:p>
    <w:p w14:paraId="53F58FFB" w14:textId="77777777" w:rsidR="0090113C" w:rsidRDefault="0090113C">
      <w:pPr>
        <w:pStyle w:val="BodyText"/>
        <w:spacing w:before="4"/>
        <w:rPr>
          <w:sz w:val="26"/>
        </w:rPr>
      </w:pPr>
    </w:p>
    <w:p w14:paraId="0EA1738B" w14:textId="77777777" w:rsidR="0090113C" w:rsidRDefault="009212AD">
      <w:pPr>
        <w:pStyle w:val="Heading1"/>
      </w:pPr>
      <w:r>
        <w:pict w14:anchorId="3D0AB94B">
          <v:group id="_x0000_s1043" style="position:absolute;left:0;text-align:left;margin-left:360.8pt;margin-top:26.1pt;width:180.65pt;height:36.75pt;z-index:1240;mso-position-horizontal-relative:page" coordorigin="7217,522" coordsize="3613,735">
            <v:shape id="_x0000_s1045" type="#_x0000_t75" style="position:absolute;left:7217;top:522;width:3613;height:734">
              <v:imagedata r:id="rId7" o:title=""/>
            </v:shape>
            <v:shape id="_x0000_s1044" type="#_x0000_t202" style="position:absolute;left:7217;top:522;width:3613;height:735" filled="f" stroked="f">
              <v:textbox inset="0,0,0,0">
                <w:txbxContent>
                  <w:p w14:paraId="2CD2878A" w14:textId="77777777" w:rsidR="0090113C" w:rsidRDefault="008B54E3">
                    <w:pPr>
                      <w:spacing w:before="78" w:line="249" w:lineRule="auto"/>
                      <w:ind w:left="148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Does the argument show the claim is true?</w:t>
                    </w:r>
                    <w:r>
                      <w:rPr>
                        <w:w w:val="88"/>
                        <w:sz w:val="24"/>
                      </w:rPr>
                      <w:t xml:space="preserve">  </w:t>
                    </w:r>
                  </w:p>
                </w:txbxContent>
              </v:textbox>
            </v:shape>
            <w10:wrap anchorx="page"/>
          </v:group>
        </w:pict>
      </w:r>
      <w:r w:rsidR="008B54E3">
        <w:rPr>
          <w:w w:val="105"/>
        </w:rPr>
        <w:t>Roland’s Response</w:t>
      </w:r>
      <w:r w:rsidR="008B54E3">
        <w:rPr>
          <w:w w:val="87"/>
        </w:rPr>
        <w:t xml:space="preserve"> </w:t>
      </w:r>
    </w:p>
    <w:p w14:paraId="62DA496D" w14:textId="77777777" w:rsidR="0090113C" w:rsidRDefault="0090113C">
      <w:pPr>
        <w:pStyle w:val="BodyText"/>
        <w:spacing w:before="5"/>
      </w:pPr>
    </w:p>
    <w:p w14:paraId="6B3FC1B2" w14:textId="77777777" w:rsidR="0090113C" w:rsidRDefault="008B54E3">
      <w:pPr>
        <w:pStyle w:val="BodyText"/>
        <w:spacing w:before="1"/>
        <w:ind w:left="221" w:right="64"/>
        <w:rPr>
          <w:rFonts w:ascii="Chalkboard"/>
        </w:rPr>
      </w:pPr>
      <w:r>
        <w:rPr>
          <w:rFonts w:ascii="Chalkboard"/>
        </w:rPr>
        <w:t>The answer is always odd.</w:t>
      </w:r>
    </w:p>
    <w:p w14:paraId="07F6C779" w14:textId="77777777" w:rsidR="0090113C" w:rsidRDefault="0090113C">
      <w:pPr>
        <w:pStyle w:val="BodyText"/>
        <w:spacing w:before="9"/>
        <w:rPr>
          <w:rFonts w:ascii="Chalkboard"/>
          <w:sz w:val="23"/>
        </w:rPr>
      </w:pPr>
    </w:p>
    <w:p w14:paraId="214F1F89" w14:textId="77777777" w:rsidR="0090113C" w:rsidRDefault="008B54E3">
      <w:pPr>
        <w:pStyle w:val="BodyText"/>
        <w:tabs>
          <w:tab w:val="left" w:pos="2381"/>
          <w:tab w:val="left" w:pos="3101"/>
          <w:tab w:val="left" w:pos="5261"/>
        </w:tabs>
        <w:ind w:left="221" w:right="64"/>
        <w:rPr>
          <w:rFonts w:ascii="Chalkboard"/>
        </w:rPr>
      </w:pPr>
      <w:r>
        <w:rPr>
          <w:rFonts w:ascii="Chalkboard"/>
        </w:rPr>
        <w:t>A</w:t>
      </w:r>
      <w:r>
        <w:rPr>
          <w:rFonts w:ascii="Chalkboard"/>
          <w:spacing w:val="-3"/>
        </w:rPr>
        <w:t xml:space="preserve"> </w:t>
      </w:r>
      <w:r>
        <w:rPr>
          <w:rFonts w:ascii="Chalkboard"/>
        </w:rPr>
        <w:t>number</w:t>
      </w:r>
      <w:r>
        <w:rPr>
          <w:rFonts w:ascii="Chalkboard"/>
        </w:rPr>
        <w:tab/>
        <w:t>+</w:t>
      </w:r>
      <w:r>
        <w:rPr>
          <w:rFonts w:ascii="Chalkboard"/>
        </w:rPr>
        <w:tab/>
        <w:t>The</w:t>
      </w:r>
      <w:r>
        <w:rPr>
          <w:rFonts w:ascii="Chalkboard"/>
          <w:spacing w:val="-3"/>
        </w:rPr>
        <w:t xml:space="preserve"> </w:t>
      </w:r>
      <w:r>
        <w:rPr>
          <w:rFonts w:ascii="Chalkboard"/>
        </w:rPr>
        <w:t>next</w:t>
      </w:r>
      <w:r>
        <w:rPr>
          <w:rFonts w:ascii="Chalkboard"/>
          <w:spacing w:val="-3"/>
        </w:rPr>
        <w:t xml:space="preserve"> </w:t>
      </w:r>
      <w:r>
        <w:rPr>
          <w:rFonts w:ascii="Chalkboard"/>
        </w:rPr>
        <w:t>number</w:t>
      </w:r>
      <w:r>
        <w:rPr>
          <w:rFonts w:ascii="Chalkboard"/>
        </w:rPr>
        <w:tab/>
        <w:t>=</w:t>
      </w:r>
    </w:p>
    <w:p w14:paraId="7379958C" w14:textId="5907CCB2" w:rsidR="0090113C" w:rsidRDefault="008B54E3">
      <w:pPr>
        <w:pStyle w:val="BodyText"/>
        <w:spacing w:before="4"/>
        <w:rPr>
          <w:rFonts w:ascii="Chalkboard"/>
          <w:sz w:val="21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5F734B7C" wp14:editId="6523BAB2">
            <wp:simplePos x="0" y="0"/>
            <wp:positionH relativeFrom="page">
              <wp:posOffset>927938</wp:posOffset>
            </wp:positionH>
            <wp:positionV relativeFrom="paragraph">
              <wp:posOffset>197682</wp:posOffset>
            </wp:positionV>
            <wp:extent cx="1032892" cy="447484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92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2AD">
        <w:pict w14:anchorId="26BE3906">
          <v:group id="_x0000_s1040" style="position:absolute;margin-left:217.05pt;margin-top:17.45pt;width:108pt;height:34.1pt;z-index:1072;mso-wrap-distance-left:0;mso-wrap-distance-right:0;mso-position-horizontal-relative:page;mso-position-vertical-relative:text" coordorigin="4341,350" coordsize="2160,682">
            <v:shape id="_x0000_s1042" type="#_x0000_t75" style="position:absolute;left:4341;top:350;width:1613;height:682">
              <v:imagedata r:id="rId9" o:title=""/>
            </v:shape>
            <v:shape id="_x0000_s1041" type="#_x0000_t75" style="position:absolute;left:4889;top:364;width:1613;height:322">
              <v:imagedata r:id="rId10" o:title=""/>
            </v:shape>
            <w10:wrap type="topAndBottom" anchorx="page"/>
          </v:group>
        </w:pict>
      </w:r>
    </w:p>
    <w:p w14:paraId="1A6B0057" w14:textId="65D7163D" w:rsidR="0090113C" w:rsidRDefault="0090113C">
      <w:pPr>
        <w:pStyle w:val="BodyText"/>
        <w:spacing w:before="6"/>
        <w:rPr>
          <w:rFonts w:ascii="Chalkboard"/>
          <w:sz w:val="21"/>
        </w:rPr>
      </w:pPr>
    </w:p>
    <w:p w14:paraId="15F8D36A" w14:textId="077D0A64" w:rsidR="0090113C" w:rsidRDefault="009212AD">
      <w:pPr>
        <w:pStyle w:val="BodyText"/>
        <w:spacing w:before="1"/>
        <w:ind w:left="941" w:right="64"/>
        <w:rPr>
          <w:rFonts w:ascii="Chalkboard"/>
        </w:rPr>
      </w:pPr>
      <w:r>
        <w:pict w14:anchorId="59CB8BB5">
          <v:group id="_x0000_s1033" style="position:absolute;left:0;text-align:left;margin-left:316.05pt;margin-top:27.25pt;width:162pt;height:55.95pt;z-index:1144;mso-wrap-distance-left:0;mso-wrap-distance-right:0;mso-position-horizontal-relative:page" coordorigin="1821,1487" coordsize="3240,1119">
            <v:shape id="_x0000_s1035" type="#_x0000_t75" style="position:absolute;left:1821;top:1487;width:3240;height:1118">
              <v:imagedata r:id="rId11" o:title=""/>
            </v:shape>
            <v:shape id="_x0000_s1034" type="#_x0000_t202" style="position:absolute;left:1821;top:1487;width:3240;height:1119" filled="f" stroked="f">
              <v:textbox style="mso-next-textbox:#_x0000_s1034" inset="0,0,0,0">
                <w:txbxContent>
                  <w:p w14:paraId="4519D1E4" w14:textId="77777777" w:rsidR="0090113C" w:rsidRDefault="008B54E3">
                    <w:pPr>
                      <w:ind w:left="143" w:right="79"/>
                      <w:rPr>
                        <w:rFonts w:ascii="Chalkboard" w:hAnsi="Chalkboard"/>
                        <w:sz w:val="24"/>
                      </w:rPr>
                    </w:pPr>
                    <w:r>
                      <w:rPr>
                        <w:rFonts w:ascii="Chalkboard" w:hAnsi="Chalkboard"/>
                        <w:sz w:val="24"/>
                      </w:rPr>
                      <w:t>There’s always one left over when you put them together, so it’s odd.</w:t>
                    </w:r>
                  </w:p>
                </w:txbxContent>
              </v:textbox>
            </v:shape>
            <w10:wrap type="topAndBottom" anchorx="page"/>
          </v:group>
        </w:pict>
      </w:r>
      <w:r w:rsidR="008B54E3">
        <w:rPr>
          <w:rFonts w:ascii="Chalkboard"/>
        </w:rPr>
        <w:t>An odd number</w:t>
      </w:r>
    </w:p>
    <w:p w14:paraId="05D339C4" w14:textId="3554E636" w:rsidR="0090113C" w:rsidRDefault="009212AD">
      <w:pPr>
        <w:pStyle w:val="BodyText"/>
        <w:spacing w:before="12"/>
        <w:rPr>
          <w:rFonts w:ascii="Chalkboard"/>
          <w:sz w:val="20"/>
        </w:rPr>
      </w:pPr>
      <w:r>
        <w:pict w14:anchorId="6A9E6668">
          <v:group id="_x0000_s1036" style="position:absolute;margin-left:77.6pt;margin-top:15.3pt;width:3in;height:38.9pt;z-index:1096;mso-wrap-distance-left:0;mso-wrap-distance-right:0;mso-position-horizontal-relative:page" coordorigin="1553,307" coordsize="4320,778">
            <v:shape id="_x0000_s1039" type="#_x0000_t75" style="position:absolute;left:1553;top:321;width:1867;height:763">
              <v:imagedata r:id="rId9" o:title=""/>
            </v:shape>
            <v:shape id="_x0000_s1038" type="#_x0000_t75" style="position:absolute;left:3420;top:307;width:1829;height:749">
              <v:imagedata r:id="rId9" o:title=""/>
            </v:shape>
            <v:shape id="_x0000_s1037" type="#_x0000_t75" style="position:absolute;left:4039;top:321;width:1834;height:355">
              <v:imagedata r:id="rId10" o:title=""/>
            </v:shape>
            <w10:wrap type="topAndBottom" anchorx="page"/>
          </v:group>
        </w:pict>
      </w:r>
    </w:p>
    <w:p w14:paraId="42E5B16F" w14:textId="77777777" w:rsidR="0090113C" w:rsidRDefault="0090113C">
      <w:pPr>
        <w:rPr>
          <w:rFonts w:ascii="Chalkboard"/>
          <w:sz w:val="26"/>
        </w:rPr>
        <w:sectPr w:rsidR="0090113C" w:rsidSect="00974D9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507" w:gutter="0"/>
          <w:pgNumType w:start="1"/>
          <w:cols w:space="720"/>
          <w:docGrid w:linePitch="299"/>
        </w:sectPr>
      </w:pPr>
    </w:p>
    <w:p w14:paraId="00D4D3CF" w14:textId="77777777" w:rsidR="0090113C" w:rsidRDefault="008B54E3">
      <w:pPr>
        <w:pStyle w:val="Heading1"/>
        <w:spacing w:before="43"/>
        <w:ind w:left="1315" w:right="5301"/>
        <w:rPr>
          <w:rFonts w:ascii="Arial" w:hAnsi="Arial"/>
        </w:rPr>
      </w:pPr>
      <w:r>
        <w:rPr>
          <w:rFonts w:ascii="Arial" w:hAnsi="Arial"/>
          <w:w w:val="90"/>
        </w:rPr>
        <w:lastRenderedPageBreak/>
        <w:t>Angel’s Response</w:t>
      </w:r>
    </w:p>
    <w:p w14:paraId="7FCE4F90" w14:textId="77777777" w:rsidR="0090113C" w:rsidRDefault="0090113C">
      <w:pPr>
        <w:pStyle w:val="BodyText"/>
        <w:spacing w:before="7"/>
        <w:rPr>
          <w:rFonts w:ascii="Arial"/>
          <w:sz w:val="28"/>
        </w:rPr>
      </w:pPr>
    </w:p>
    <w:p w14:paraId="28CF3D54" w14:textId="77777777" w:rsidR="0090113C" w:rsidRDefault="009212AD">
      <w:pPr>
        <w:pStyle w:val="BodyText"/>
        <w:spacing w:before="1" w:line="242" w:lineRule="auto"/>
        <w:ind w:left="157" w:right="5301"/>
        <w:rPr>
          <w:rFonts w:ascii="Arial"/>
        </w:rPr>
      </w:pPr>
      <w:r>
        <w:pict w14:anchorId="70BB761E">
          <v:group id="_x0000_s1030" style="position:absolute;left:0;text-align:left;margin-left:349.75pt;margin-top:-1.15pt;width:180.65pt;height:36.75pt;z-index:1312;mso-position-horizontal-relative:page" coordorigin="6996,-23" coordsize="3613,735">
            <v:shape id="_x0000_s1032" type="#_x0000_t75" style="position:absolute;left:6996;top:-23;width:3613;height:734">
              <v:imagedata r:id="rId6" o:title=""/>
            </v:shape>
            <v:shape id="_x0000_s1031" type="#_x0000_t202" style="position:absolute;left:6996;top:-23;width:3613;height:735" filled="f" stroked="f">
              <v:textbox inset="0,0,0,0">
                <w:txbxContent>
                  <w:p w14:paraId="37702742" w14:textId="77777777" w:rsidR="0090113C" w:rsidRDefault="008B54E3">
                    <w:pPr>
                      <w:spacing w:before="78" w:line="249" w:lineRule="auto"/>
                      <w:ind w:left="148" w:right="439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Does the argument show the claim is true?</w:t>
                    </w:r>
                  </w:p>
                </w:txbxContent>
              </v:textbox>
            </v:shape>
            <w10:wrap anchorx="page"/>
          </v:group>
        </w:pict>
      </w:r>
      <w:r w:rsidR="008B54E3">
        <w:rPr>
          <w:rFonts w:ascii="Arial"/>
          <w:w w:val="95"/>
        </w:rPr>
        <w:t>Consecutive</w:t>
      </w:r>
      <w:r w:rsidR="008B54E3">
        <w:rPr>
          <w:rFonts w:ascii="Arial"/>
          <w:spacing w:val="-34"/>
          <w:w w:val="95"/>
        </w:rPr>
        <w:t xml:space="preserve"> </w:t>
      </w:r>
      <w:r w:rsidR="008B54E3">
        <w:rPr>
          <w:rFonts w:ascii="Arial"/>
          <w:w w:val="95"/>
        </w:rPr>
        <w:t>numbers</w:t>
      </w:r>
      <w:r w:rsidR="008B54E3">
        <w:rPr>
          <w:rFonts w:ascii="Arial"/>
          <w:spacing w:val="-34"/>
          <w:w w:val="95"/>
        </w:rPr>
        <w:t xml:space="preserve"> </w:t>
      </w:r>
      <w:r w:rsidR="008B54E3">
        <w:rPr>
          <w:rFonts w:ascii="Arial"/>
          <w:w w:val="95"/>
        </w:rPr>
        <w:t>go</w:t>
      </w:r>
      <w:r w:rsidR="008B54E3">
        <w:rPr>
          <w:rFonts w:ascii="Arial"/>
          <w:spacing w:val="-34"/>
          <w:w w:val="95"/>
        </w:rPr>
        <w:t xml:space="preserve"> </w:t>
      </w:r>
      <w:r w:rsidR="008B54E3">
        <w:rPr>
          <w:rFonts w:ascii="Arial"/>
          <w:w w:val="95"/>
        </w:rPr>
        <w:t>even,</w:t>
      </w:r>
      <w:r w:rsidR="008B54E3">
        <w:rPr>
          <w:rFonts w:ascii="Arial"/>
          <w:spacing w:val="-34"/>
          <w:w w:val="95"/>
        </w:rPr>
        <w:t xml:space="preserve"> </w:t>
      </w:r>
      <w:r w:rsidR="008B54E3">
        <w:rPr>
          <w:rFonts w:ascii="Arial"/>
          <w:w w:val="95"/>
        </w:rPr>
        <w:t>odd,</w:t>
      </w:r>
      <w:r w:rsidR="008B54E3">
        <w:rPr>
          <w:rFonts w:ascii="Arial"/>
          <w:spacing w:val="-34"/>
          <w:w w:val="95"/>
        </w:rPr>
        <w:t xml:space="preserve"> </w:t>
      </w:r>
      <w:r w:rsidR="008B54E3">
        <w:rPr>
          <w:rFonts w:ascii="Arial"/>
          <w:w w:val="95"/>
        </w:rPr>
        <w:t xml:space="preserve">even, </w:t>
      </w:r>
      <w:r w:rsidR="008B54E3">
        <w:rPr>
          <w:rFonts w:ascii="Arial"/>
        </w:rPr>
        <w:t xml:space="preserve">odd, and so on. So if you take any two </w:t>
      </w:r>
      <w:r w:rsidR="008B54E3">
        <w:rPr>
          <w:rFonts w:ascii="Arial"/>
          <w:w w:val="95"/>
        </w:rPr>
        <w:t>consecutive</w:t>
      </w:r>
      <w:r w:rsidR="008B54E3">
        <w:rPr>
          <w:rFonts w:ascii="Arial"/>
          <w:spacing w:val="-15"/>
          <w:w w:val="95"/>
        </w:rPr>
        <w:t xml:space="preserve"> </w:t>
      </w:r>
      <w:r w:rsidR="008B54E3">
        <w:rPr>
          <w:rFonts w:ascii="Arial"/>
          <w:w w:val="95"/>
        </w:rPr>
        <w:t>numbers,</w:t>
      </w:r>
      <w:r w:rsidR="008B54E3">
        <w:rPr>
          <w:rFonts w:ascii="Arial"/>
          <w:spacing w:val="-15"/>
          <w:w w:val="95"/>
        </w:rPr>
        <w:t xml:space="preserve"> </w:t>
      </w:r>
      <w:r w:rsidR="008B54E3">
        <w:rPr>
          <w:rFonts w:ascii="Arial"/>
          <w:w w:val="95"/>
        </w:rPr>
        <w:t>you</w:t>
      </w:r>
      <w:r w:rsidR="008B54E3">
        <w:rPr>
          <w:rFonts w:ascii="Arial"/>
          <w:spacing w:val="-15"/>
          <w:w w:val="95"/>
        </w:rPr>
        <w:t xml:space="preserve"> </w:t>
      </w:r>
      <w:r w:rsidR="008B54E3">
        <w:rPr>
          <w:rFonts w:ascii="Arial"/>
          <w:w w:val="95"/>
        </w:rPr>
        <w:t>will</w:t>
      </w:r>
      <w:r w:rsidR="008B54E3">
        <w:rPr>
          <w:rFonts w:ascii="Arial"/>
          <w:spacing w:val="-15"/>
          <w:w w:val="95"/>
        </w:rPr>
        <w:t xml:space="preserve"> </w:t>
      </w:r>
      <w:r w:rsidR="008B54E3">
        <w:rPr>
          <w:rFonts w:ascii="Arial"/>
          <w:w w:val="95"/>
        </w:rPr>
        <w:t>always</w:t>
      </w:r>
      <w:r w:rsidR="008B54E3">
        <w:rPr>
          <w:rFonts w:ascii="Arial"/>
          <w:spacing w:val="-15"/>
          <w:w w:val="95"/>
        </w:rPr>
        <w:t xml:space="preserve"> </w:t>
      </w:r>
      <w:r w:rsidR="008B54E3">
        <w:rPr>
          <w:rFonts w:ascii="Arial"/>
          <w:w w:val="95"/>
        </w:rPr>
        <w:t>get one</w:t>
      </w:r>
      <w:r w:rsidR="008B54E3">
        <w:rPr>
          <w:rFonts w:ascii="Arial"/>
          <w:spacing w:val="-17"/>
          <w:w w:val="95"/>
        </w:rPr>
        <w:t xml:space="preserve"> </w:t>
      </w:r>
      <w:r w:rsidR="008B54E3">
        <w:rPr>
          <w:rFonts w:ascii="Arial"/>
          <w:w w:val="95"/>
        </w:rPr>
        <w:t>even</w:t>
      </w:r>
      <w:r w:rsidR="008B54E3">
        <w:rPr>
          <w:rFonts w:ascii="Arial"/>
          <w:spacing w:val="-17"/>
          <w:w w:val="95"/>
        </w:rPr>
        <w:t xml:space="preserve"> </w:t>
      </w:r>
      <w:r w:rsidR="008B54E3">
        <w:rPr>
          <w:rFonts w:ascii="Arial"/>
          <w:w w:val="95"/>
        </w:rPr>
        <w:t>and</w:t>
      </w:r>
      <w:r w:rsidR="008B54E3">
        <w:rPr>
          <w:rFonts w:ascii="Arial"/>
          <w:spacing w:val="-17"/>
          <w:w w:val="95"/>
        </w:rPr>
        <w:t xml:space="preserve"> </w:t>
      </w:r>
      <w:r w:rsidR="008B54E3">
        <w:rPr>
          <w:rFonts w:ascii="Arial"/>
          <w:w w:val="95"/>
        </w:rPr>
        <w:t>one</w:t>
      </w:r>
      <w:r w:rsidR="008B54E3">
        <w:rPr>
          <w:rFonts w:ascii="Arial"/>
          <w:spacing w:val="-17"/>
          <w:w w:val="95"/>
        </w:rPr>
        <w:t xml:space="preserve"> </w:t>
      </w:r>
      <w:r w:rsidR="008B54E3">
        <w:rPr>
          <w:rFonts w:ascii="Arial"/>
          <w:w w:val="95"/>
        </w:rPr>
        <w:t>odd</w:t>
      </w:r>
      <w:r w:rsidR="008B54E3">
        <w:rPr>
          <w:rFonts w:ascii="Arial"/>
          <w:spacing w:val="-17"/>
          <w:w w:val="95"/>
        </w:rPr>
        <w:t xml:space="preserve"> </w:t>
      </w:r>
      <w:r w:rsidR="008B54E3">
        <w:rPr>
          <w:rFonts w:ascii="Arial"/>
          <w:w w:val="95"/>
        </w:rPr>
        <w:t>number.</w:t>
      </w:r>
    </w:p>
    <w:p w14:paraId="317081D4" w14:textId="77777777" w:rsidR="0090113C" w:rsidRDefault="008B54E3">
      <w:pPr>
        <w:pStyle w:val="BodyText"/>
        <w:spacing w:before="38" w:line="244" w:lineRule="auto"/>
        <w:ind w:left="157" w:right="5051"/>
        <w:rPr>
          <w:rFonts w:ascii="Arial"/>
        </w:rPr>
      </w:pPr>
      <w:r>
        <w:rPr>
          <w:rFonts w:ascii="Arial"/>
        </w:rPr>
        <w:t>And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we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know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add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even number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odd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answer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 xml:space="preserve">is </w:t>
      </w:r>
      <w:r>
        <w:rPr>
          <w:rFonts w:ascii="Arial"/>
          <w:w w:val="95"/>
        </w:rPr>
        <w:t>always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w w:val="95"/>
        </w:rPr>
        <w:t>odd.</w:t>
      </w:r>
    </w:p>
    <w:p w14:paraId="44317257" w14:textId="77777777" w:rsidR="0090113C" w:rsidRDefault="008B54E3">
      <w:pPr>
        <w:pStyle w:val="BodyText"/>
        <w:spacing w:before="40" w:line="242" w:lineRule="auto"/>
        <w:ind w:left="157" w:right="5120"/>
        <w:rPr>
          <w:rFonts w:ascii="Arial" w:hAnsi="Arial"/>
        </w:rPr>
      </w:pPr>
      <w:r>
        <w:rPr>
          <w:rFonts w:ascii="Arial" w:hAnsi="Arial"/>
        </w:rPr>
        <w:t>That’s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how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know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matter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what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two consecutive</w:t>
      </w:r>
      <w:r>
        <w:rPr>
          <w:rFonts w:ascii="Arial" w:hAnsi="Arial"/>
          <w:spacing w:val="-50"/>
        </w:rPr>
        <w:t xml:space="preserve"> </w:t>
      </w:r>
      <w:r>
        <w:rPr>
          <w:rFonts w:ascii="Arial" w:hAnsi="Arial"/>
        </w:rPr>
        <w:t>numbers</w:t>
      </w:r>
      <w:r>
        <w:rPr>
          <w:rFonts w:ascii="Arial" w:hAnsi="Arial"/>
          <w:spacing w:val="-50"/>
        </w:rPr>
        <w:t xml:space="preserve"> </w:t>
      </w:r>
      <w:r>
        <w:rPr>
          <w:rFonts w:ascii="Arial" w:hAnsi="Arial"/>
        </w:rPr>
        <w:t>you</w:t>
      </w:r>
      <w:r>
        <w:rPr>
          <w:rFonts w:ascii="Arial" w:hAnsi="Arial"/>
          <w:spacing w:val="-50"/>
        </w:rPr>
        <w:t xml:space="preserve"> </w:t>
      </w:r>
      <w:r>
        <w:rPr>
          <w:rFonts w:ascii="Arial" w:hAnsi="Arial"/>
        </w:rPr>
        <w:t>add,</w:t>
      </w:r>
      <w:r>
        <w:rPr>
          <w:rFonts w:ascii="Arial" w:hAnsi="Arial"/>
          <w:spacing w:val="-50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0"/>
        </w:rPr>
        <w:t xml:space="preserve"> </w:t>
      </w:r>
      <w:r>
        <w:rPr>
          <w:rFonts w:ascii="Arial" w:hAnsi="Arial"/>
        </w:rPr>
        <w:t>answer will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always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odd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number.</w:t>
      </w:r>
    </w:p>
    <w:p w14:paraId="37FC42A8" w14:textId="77777777" w:rsidR="0090113C" w:rsidRDefault="0090113C">
      <w:pPr>
        <w:pStyle w:val="BodyText"/>
        <w:rPr>
          <w:rFonts w:ascii="Arial"/>
        </w:rPr>
      </w:pPr>
    </w:p>
    <w:p w14:paraId="6395F2B5" w14:textId="77777777" w:rsidR="0090113C" w:rsidRDefault="0090113C">
      <w:pPr>
        <w:pStyle w:val="BodyText"/>
        <w:rPr>
          <w:rFonts w:ascii="Arial"/>
        </w:rPr>
      </w:pPr>
    </w:p>
    <w:p w14:paraId="0A8CF521" w14:textId="77777777" w:rsidR="0090113C" w:rsidRDefault="0090113C">
      <w:pPr>
        <w:pStyle w:val="BodyText"/>
        <w:rPr>
          <w:rFonts w:ascii="Arial"/>
        </w:rPr>
      </w:pPr>
    </w:p>
    <w:p w14:paraId="5CA4B1A0" w14:textId="77777777" w:rsidR="0090113C" w:rsidRDefault="0090113C">
      <w:pPr>
        <w:pStyle w:val="BodyText"/>
        <w:rPr>
          <w:rFonts w:ascii="Arial"/>
        </w:rPr>
      </w:pPr>
    </w:p>
    <w:p w14:paraId="353F41A2" w14:textId="77777777" w:rsidR="0090113C" w:rsidRDefault="0090113C">
      <w:pPr>
        <w:pStyle w:val="BodyText"/>
        <w:rPr>
          <w:rFonts w:ascii="Arial"/>
        </w:rPr>
      </w:pPr>
    </w:p>
    <w:p w14:paraId="56C5BD04" w14:textId="77777777" w:rsidR="0090113C" w:rsidRDefault="0090113C">
      <w:pPr>
        <w:pStyle w:val="BodyText"/>
        <w:spacing w:before="11"/>
        <w:rPr>
          <w:rFonts w:ascii="Arial"/>
          <w:sz w:val="21"/>
        </w:rPr>
      </w:pPr>
    </w:p>
    <w:p w14:paraId="7AF12222" w14:textId="77777777" w:rsidR="0090113C" w:rsidRDefault="008B54E3">
      <w:pPr>
        <w:pStyle w:val="Heading1"/>
        <w:spacing w:before="0"/>
        <w:ind w:left="1201" w:right="5301"/>
        <w:rPr>
          <w:rFonts w:ascii="Arial" w:hAnsi="Arial"/>
        </w:rPr>
      </w:pPr>
      <w:r>
        <w:rPr>
          <w:rFonts w:ascii="Arial" w:hAnsi="Arial"/>
          <w:w w:val="90"/>
        </w:rPr>
        <w:t>Kira’s Response</w:t>
      </w:r>
    </w:p>
    <w:p w14:paraId="0FB770D5" w14:textId="77777777" w:rsidR="0090113C" w:rsidRDefault="009212AD">
      <w:pPr>
        <w:pStyle w:val="BodyText"/>
        <w:spacing w:before="12" w:line="550" w:lineRule="atLeast"/>
        <w:ind w:left="121" w:right="6205"/>
        <w:rPr>
          <w:rFonts w:ascii="Arial Narrow"/>
        </w:rPr>
      </w:pPr>
      <w:r>
        <w:pict w14:anchorId="62AF5528">
          <v:group id="_x0000_s1027" style="position:absolute;left:0;text-align:left;margin-left:343.55pt;margin-top:.35pt;width:181.5pt;height:36.75pt;z-index:1360;mso-position-horizontal-relative:page" coordorigin="7039,7" coordsize="3613,735">
            <v:shape id="_x0000_s1029" type="#_x0000_t75" style="position:absolute;left:7039;top:7;width:3613;height:734">
              <v:imagedata r:id="rId6" o:title=""/>
            </v:shape>
            <v:shape id="_x0000_s1028" type="#_x0000_t202" style="position:absolute;left:7039;top:7;width:3613;height:735" filled="f" stroked="f">
              <v:textbox inset="0,0,0,0">
                <w:txbxContent>
                  <w:p w14:paraId="3C1A90D8" w14:textId="77777777" w:rsidR="0090113C" w:rsidRDefault="008B54E3">
                    <w:pPr>
                      <w:spacing w:before="78" w:line="249" w:lineRule="auto"/>
                      <w:ind w:left="143" w:right="444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Does the argument show the claim is true?</w:t>
                    </w:r>
                  </w:p>
                </w:txbxContent>
              </v:textbox>
            </v:shape>
            <w10:wrap anchorx="page"/>
          </v:group>
        </w:pict>
      </w:r>
      <w:r w:rsidR="008B54E3">
        <w:rPr>
          <w:rFonts w:ascii="Arial Narrow"/>
        </w:rPr>
        <w:t>Consecutive numbers are n and n+1. Add the two numbers:</w:t>
      </w:r>
    </w:p>
    <w:p w14:paraId="0B70663C" w14:textId="77777777" w:rsidR="0090113C" w:rsidRDefault="008B54E3">
      <w:pPr>
        <w:spacing w:line="274" w:lineRule="exact"/>
        <w:ind w:left="1561" w:right="5301"/>
        <w:rPr>
          <w:rFonts w:ascii="Arial Narrow"/>
          <w:sz w:val="24"/>
        </w:rPr>
      </w:pPr>
      <w:r>
        <w:rPr>
          <w:rFonts w:ascii="Arial Narrow"/>
          <w:i/>
          <w:sz w:val="24"/>
        </w:rPr>
        <w:t xml:space="preserve">n </w:t>
      </w:r>
      <w:r>
        <w:rPr>
          <w:rFonts w:ascii="Arial Narrow"/>
          <w:sz w:val="24"/>
        </w:rPr>
        <w:t>+ (</w:t>
      </w:r>
      <w:r>
        <w:rPr>
          <w:rFonts w:ascii="Arial Narrow"/>
          <w:i/>
          <w:sz w:val="24"/>
        </w:rPr>
        <w:t>n</w:t>
      </w:r>
      <w:r>
        <w:rPr>
          <w:rFonts w:ascii="Arial Narrow"/>
          <w:sz w:val="24"/>
        </w:rPr>
        <w:t>+1) = 2</w:t>
      </w:r>
      <w:r>
        <w:rPr>
          <w:rFonts w:ascii="Arial Narrow"/>
          <w:i/>
          <w:sz w:val="24"/>
        </w:rPr>
        <w:t xml:space="preserve">n </w:t>
      </w:r>
      <w:r>
        <w:rPr>
          <w:rFonts w:ascii="Arial Narrow"/>
          <w:sz w:val="24"/>
        </w:rPr>
        <w:t>+ 1</w:t>
      </w:r>
    </w:p>
    <w:p w14:paraId="720ED0E1" w14:textId="77777777" w:rsidR="0090113C" w:rsidRDefault="0090113C">
      <w:pPr>
        <w:pStyle w:val="BodyText"/>
        <w:spacing w:before="1"/>
        <w:rPr>
          <w:rFonts w:ascii="Arial Narrow"/>
        </w:rPr>
      </w:pPr>
    </w:p>
    <w:p w14:paraId="3D7033B6" w14:textId="77777777" w:rsidR="0090113C" w:rsidRDefault="008B54E3">
      <w:pPr>
        <w:pStyle w:val="BodyText"/>
        <w:ind w:left="121" w:right="4509"/>
        <w:rPr>
          <w:rFonts w:ascii="Arial Narrow"/>
        </w:rPr>
      </w:pPr>
      <w:r>
        <w:rPr>
          <w:rFonts w:ascii="Arial Narrow"/>
        </w:rPr>
        <w:t>You get 2</w:t>
      </w:r>
      <w:r>
        <w:rPr>
          <w:rFonts w:ascii="Arial Narrow"/>
          <w:i/>
        </w:rPr>
        <w:t xml:space="preserve">n </w:t>
      </w:r>
      <w:r>
        <w:rPr>
          <w:rFonts w:ascii="Arial Narrow"/>
        </w:rPr>
        <w:t>+ 1 which is always an odd number, because an odd number leaves a remainder of 1 when divided by</w:t>
      </w:r>
    </w:p>
    <w:p w14:paraId="147C9D38" w14:textId="77777777" w:rsidR="0090113C" w:rsidRDefault="008B54E3">
      <w:pPr>
        <w:pStyle w:val="BodyText"/>
        <w:spacing w:before="3"/>
        <w:ind w:left="121" w:right="4509"/>
        <w:rPr>
          <w:rFonts w:ascii="Arial Narrow"/>
        </w:rPr>
      </w:pPr>
      <w:r>
        <w:rPr>
          <w:rFonts w:ascii="Arial Narrow"/>
        </w:rPr>
        <w:t>2. (2 goes into 2</w:t>
      </w:r>
      <w:r>
        <w:rPr>
          <w:rFonts w:ascii="Arial Narrow"/>
          <w:i/>
        </w:rPr>
        <w:t xml:space="preserve">n </w:t>
      </w:r>
      <w:r>
        <w:rPr>
          <w:rFonts w:ascii="Arial Narrow"/>
        </w:rPr>
        <w:t xml:space="preserve">+ 1 </w:t>
      </w:r>
      <w:r>
        <w:rPr>
          <w:rFonts w:ascii="Arial Narrow"/>
          <w:i/>
        </w:rPr>
        <w:t xml:space="preserve">n </w:t>
      </w:r>
      <w:r>
        <w:rPr>
          <w:rFonts w:ascii="Arial Narrow"/>
        </w:rPr>
        <w:t>times, with a remainder of 1)</w:t>
      </w:r>
    </w:p>
    <w:p w14:paraId="0BA8277E" w14:textId="77777777" w:rsidR="0090113C" w:rsidRDefault="0090113C">
      <w:pPr>
        <w:pStyle w:val="BodyText"/>
        <w:rPr>
          <w:rFonts w:ascii="Arial Narrow"/>
          <w:sz w:val="20"/>
        </w:rPr>
      </w:pPr>
    </w:p>
    <w:p w14:paraId="4CFFBE73" w14:textId="77777777" w:rsidR="0090113C" w:rsidRDefault="0090113C">
      <w:pPr>
        <w:pStyle w:val="BodyText"/>
        <w:rPr>
          <w:rFonts w:ascii="Arial Narrow"/>
          <w:sz w:val="20"/>
        </w:rPr>
      </w:pPr>
    </w:p>
    <w:p w14:paraId="0A3A2C07" w14:textId="77777777" w:rsidR="0090113C" w:rsidRDefault="0090113C">
      <w:pPr>
        <w:pStyle w:val="BodyText"/>
        <w:rPr>
          <w:rFonts w:ascii="Arial Narrow"/>
          <w:sz w:val="20"/>
        </w:rPr>
      </w:pPr>
    </w:p>
    <w:p w14:paraId="74B7D1BF" w14:textId="77777777" w:rsidR="0090113C" w:rsidRDefault="0090113C">
      <w:pPr>
        <w:pStyle w:val="BodyText"/>
        <w:rPr>
          <w:rFonts w:ascii="Arial Narrow"/>
          <w:sz w:val="20"/>
        </w:rPr>
      </w:pPr>
    </w:p>
    <w:p w14:paraId="4AF677FC" w14:textId="77777777" w:rsidR="0090113C" w:rsidRDefault="0090113C">
      <w:pPr>
        <w:pStyle w:val="BodyText"/>
        <w:rPr>
          <w:rFonts w:ascii="Arial Narrow"/>
          <w:sz w:val="20"/>
        </w:rPr>
      </w:pPr>
    </w:p>
    <w:p w14:paraId="6C65D217" w14:textId="77777777" w:rsidR="0090113C" w:rsidRDefault="0090113C">
      <w:pPr>
        <w:pStyle w:val="BodyText"/>
        <w:rPr>
          <w:rFonts w:ascii="Arial Narrow"/>
          <w:sz w:val="20"/>
        </w:rPr>
      </w:pPr>
    </w:p>
    <w:p w14:paraId="1939AA81" w14:textId="77777777" w:rsidR="0090113C" w:rsidRDefault="0090113C">
      <w:pPr>
        <w:pStyle w:val="BodyText"/>
        <w:rPr>
          <w:rFonts w:ascii="Arial Narrow"/>
          <w:sz w:val="20"/>
        </w:rPr>
      </w:pPr>
    </w:p>
    <w:p w14:paraId="544ECAF0" w14:textId="77777777" w:rsidR="0090113C" w:rsidRDefault="0090113C">
      <w:pPr>
        <w:pStyle w:val="BodyText"/>
        <w:rPr>
          <w:rFonts w:ascii="Arial Narrow"/>
          <w:sz w:val="20"/>
        </w:rPr>
      </w:pPr>
    </w:p>
    <w:p w14:paraId="6DCC3C3D" w14:textId="77777777" w:rsidR="0090113C" w:rsidRDefault="0090113C">
      <w:pPr>
        <w:pStyle w:val="BodyText"/>
        <w:rPr>
          <w:rFonts w:ascii="Arial Narrow"/>
          <w:sz w:val="20"/>
        </w:rPr>
      </w:pPr>
    </w:p>
    <w:p w14:paraId="4F2FF54F" w14:textId="77777777" w:rsidR="0090113C" w:rsidRDefault="0090113C">
      <w:pPr>
        <w:pStyle w:val="BodyText"/>
        <w:rPr>
          <w:rFonts w:ascii="Arial Narrow"/>
          <w:sz w:val="20"/>
        </w:rPr>
      </w:pPr>
    </w:p>
    <w:p w14:paraId="7DE2A8FE" w14:textId="77777777" w:rsidR="0090113C" w:rsidRDefault="0090113C">
      <w:pPr>
        <w:pStyle w:val="BodyText"/>
        <w:rPr>
          <w:rFonts w:ascii="Arial Narrow"/>
          <w:sz w:val="20"/>
        </w:rPr>
      </w:pPr>
    </w:p>
    <w:p w14:paraId="7B7A1B8B" w14:textId="77777777" w:rsidR="0090113C" w:rsidRDefault="0090113C">
      <w:pPr>
        <w:pStyle w:val="BodyText"/>
        <w:rPr>
          <w:rFonts w:ascii="Arial Narrow"/>
          <w:sz w:val="20"/>
        </w:rPr>
      </w:pPr>
    </w:p>
    <w:p w14:paraId="167FACB1" w14:textId="77777777" w:rsidR="0090113C" w:rsidRDefault="0090113C">
      <w:pPr>
        <w:pStyle w:val="BodyText"/>
        <w:rPr>
          <w:rFonts w:ascii="Arial Narrow"/>
          <w:sz w:val="20"/>
        </w:rPr>
      </w:pPr>
    </w:p>
    <w:p w14:paraId="3B10CC41" w14:textId="77777777" w:rsidR="0090113C" w:rsidRDefault="0090113C">
      <w:pPr>
        <w:pStyle w:val="BodyText"/>
        <w:rPr>
          <w:rFonts w:ascii="Arial Narrow"/>
          <w:sz w:val="20"/>
        </w:rPr>
      </w:pPr>
    </w:p>
    <w:p w14:paraId="0E78BE2C" w14:textId="77777777" w:rsidR="0090113C" w:rsidRDefault="0090113C">
      <w:pPr>
        <w:pStyle w:val="BodyText"/>
        <w:rPr>
          <w:rFonts w:ascii="Arial Narrow"/>
          <w:sz w:val="20"/>
        </w:rPr>
      </w:pPr>
    </w:p>
    <w:p w14:paraId="49244852" w14:textId="77777777" w:rsidR="0090113C" w:rsidRDefault="0090113C">
      <w:pPr>
        <w:pStyle w:val="BodyText"/>
        <w:rPr>
          <w:rFonts w:ascii="Arial Narrow"/>
          <w:sz w:val="20"/>
        </w:rPr>
      </w:pPr>
    </w:p>
    <w:p w14:paraId="0FF73D52" w14:textId="77777777" w:rsidR="0090113C" w:rsidRDefault="0090113C">
      <w:pPr>
        <w:pStyle w:val="BodyText"/>
        <w:rPr>
          <w:rFonts w:ascii="Arial Narrow"/>
          <w:sz w:val="20"/>
        </w:rPr>
      </w:pPr>
    </w:p>
    <w:p w14:paraId="1AF829DD" w14:textId="77777777" w:rsidR="0090113C" w:rsidRDefault="0090113C">
      <w:pPr>
        <w:pStyle w:val="BodyText"/>
        <w:rPr>
          <w:rFonts w:ascii="Arial Narrow"/>
          <w:sz w:val="20"/>
        </w:rPr>
      </w:pPr>
    </w:p>
    <w:p w14:paraId="3D6ACA2B" w14:textId="77777777" w:rsidR="0090113C" w:rsidRDefault="009212AD">
      <w:pPr>
        <w:pStyle w:val="BodyText"/>
        <w:spacing w:before="7"/>
        <w:rPr>
          <w:rFonts w:ascii="Arial Narrow"/>
          <w:sz w:val="18"/>
        </w:rPr>
      </w:pPr>
      <w:r>
        <w:pict w14:anchorId="7B62CDE6">
          <v:line id="_x0000_s1026" style="position:absolute;z-index:1264;mso-wrap-distance-left:0;mso-wrap-distance-right:0;mso-position-horizontal-relative:page" from="73.05pt,12.9pt" to="217.05pt,12.9pt" strokeweight=".48pt">
            <w10:wrap type="topAndBottom" anchorx="page"/>
          </v:line>
        </w:pict>
      </w:r>
    </w:p>
    <w:p w14:paraId="44DAA704" w14:textId="77777777" w:rsidR="0090113C" w:rsidRDefault="002C7526" w:rsidP="00974D91">
      <w:pPr>
        <w:spacing w:line="252" w:lineRule="auto"/>
        <w:ind w:left="115"/>
        <w:rPr>
          <w:sz w:val="17"/>
        </w:rPr>
      </w:pPr>
      <w:r>
        <w:rPr>
          <w:w w:val="110"/>
          <w:position w:val="4"/>
          <w:sz w:val="12"/>
        </w:rPr>
        <w:t xml:space="preserve">I </w:t>
      </w:r>
      <w:r w:rsidR="008B54E3">
        <w:rPr>
          <w:w w:val="110"/>
          <w:sz w:val="17"/>
        </w:rPr>
        <w:t xml:space="preserve">Original problem from Bieda, K, Holden, C., &amp; Knuth, E. (2006). Does proof prove?: Students' emerging beliefs about generality and proof in middle school. </w:t>
      </w:r>
      <w:r w:rsidR="008B54E3">
        <w:rPr>
          <w:i/>
          <w:w w:val="110"/>
          <w:sz w:val="17"/>
        </w:rPr>
        <w:t>Proceedings of the 28th Annual Meeting of the North American Chapter of the International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Group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for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the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Psychology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of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Mathematics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Education.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Mérida,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Mexico: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Universidad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Pedagógica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i/>
          <w:w w:val="110"/>
          <w:sz w:val="17"/>
        </w:rPr>
        <w:t>Nacional</w:t>
      </w:r>
      <w:r w:rsidR="008B54E3">
        <w:rPr>
          <w:i/>
          <w:spacing w:val="-22"/>
          <w:w w:val="110"/>
          <w:sz w:val="17"/>
        </w:rPr>
        <w:t xml:space="preserve"> </w:t>
      </w:r>
      <w:r w:rsidR="008B54E3">
        <w:rPr>
          <w:w w:val="110"/>
          <w:sz w:val="17"/>
        </w:rPr>
        <w:t>(pp</w:t>
      </w:r>
    </w:p>
    <w:p w14:paraId="134624AA" w14:textId="77777777" w:rsidR="0090113C" w:rsidRDefault="008B54E3" w:rsidP="00974D91">
      <w:pPr>
        <w:ind w:left="115" w:right="5301"/>
        <w:rPr>
          <w:sz w:val="17"/>
        </w:rPr>
      </w:pPr>
      <w:r>
        <w:rPr>
          <w:w w:val="110"/>
          <w:sz w:val="17"/>
        </w:rPr>
        <w:t>395 – 402).</w:t>
      </w:r>
    </w:p>
    <w:sectPr w:rsidR="0090113C">
      <w:pgSz w:w="12240" w:h="15840"/>
      <w:pgMar w:top="1160" w:right="1320" w:bottom="700" w:left="13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195C9E3" w14:textId="77777777" w:rsidR="009212AD" w:rsidRDefault="009212AD">
      <w:r>
        <w:separator/>
      </w:r>
    </w:p>
  </w:endnote>
  <w:endnote w:type="continuationSeparator" w:id="0">
    <w:p w14:paraId="2D603E7F" w14:textId="77777777" w:rsidR="009212AD" w:rsidRDefault="0092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2F61" w14:textId="77777777" w:rsidR="00173778" w:rsidRDefault="001737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B082A" w14:textId="390C3E31" w:rsidR="00974D91" w:rsidRPr="0034409F" w:rsidRDefault="00974D91" w:rsidP="00974D91">
    <w:pPr>
      <w:pStyle w:val="Footer"/>
      <w:tabs>
        <w:tab w:val="clear" w:pos="4680"/>
        <w:tab w:val="clear" w:pos="9360"/>
        <w:tab w:val="left" w:pos="7470"/>
      </w:tabs>
      <w:rPr>
        <w:rFonts w:ascii="Arial" w:hAnsi="Arial" w:cs="Arial"/>
        <w:color w:val="000000" w:themeColor="text1"/>
      </w:rPr>
    </w:pPr>
    <w:r w:rsidRPr="0034409F">
      <w:rPr>
        <w:rFonts w:ascii="Arial" w:hAnsi="Arial" w:cs="Arial"/>
        <w:i/>
      </w:rPr>
      <w:t xml:space="preserve">Bridging Math </w:t>
    </w:r>
    <w:r w:rsidR="00173778">
      <w:rPr>
        <w:rFonts w:ascii="Arial" w:hAnsi="Arial" w:cs="Arial"/>
        <w:i/>
      </w:rPr>
      <w:t>Practices – Module 1 – Handout 3</w:t>
    </w:r>
    <w:bookmarkStart w:id="0" w:name="_GoBack"/>
    <w:bookmarkEnd w:id="0"/>
    <w:r w:rsidRPr="0034409F">
      <w:rPr>
        <w:rFonts w:ascii="Arial" w:hAnsi="Arial" w:cs="Arial"/>
        <w:i/>
      </w:rPr>
      <w:t xml:space="preserve"> </w:t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  <w:color w:val="000000" w:themeColor="text1"/>
      </w:rPr>
      <w:t xml:space="preserve"> </w:t>
    </w:r>
    <w:r w:rsidRPr="0034409F">
      <w:rPr>
        <w:rFonts w:ascii="Arial" w:hAnsi="Arial" w:cs="Arial"/>
        <w:color w:val="000000" w:themeColor="text1"/>
      </w:rPr>
      <w:t xml:space="preserve">Page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PAGE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173778">
      <w:rPr>
        <w:rFonts w:ascii="Arial" w:hAnsi="Arial" w:cs="Arial"/>
        <w:noProof/>
        <w:color w:val="000000" w:themeColor="text1"/>
      </w:rPr>
      <w:t>1</w:t>
    </w:r>
    <w:r w:rsidRPr="0034409F">
      <w:rPr>
        <w:rFonts w:ascii="Arial" w:hAnsi="Arial" w:cs="Arial"/>
        <w:color w:val="000000" w:themeColor="text1"/>
      </w:rPr>
      <w:fldChar w:fldCharType="end"/>
    </w:r>
    <w:r w:rsidRPr="0034409F">
      <w:rPr>
        <w:rFonts w:ascii="Arial" w:hAnsi="Arial" w:cs="Arial"/>
        <w:color w:val="000000" w:themeColor="text1"/>
      </w:rPr>
      <w:t xml:space="preserve"> of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NUMPAGES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173778">
      <w:rPr>
        <w:rFonts w:ascii="Arial" w:hAnsi="Arial" w:cs="Arial"/>
        <w:noProof/>
        <w:color w:val="000000" w:themeColor="text1"/>
      </w:rPr>
      <w:t>2</w:t>
    </w:r>
    <w:r w:rsidRPr="0034409F">
      <w:rPr>
        <w:rFonts w:ascii="Arial" w:hAnsi="Arial" w:cs="Arial"/>
        <w:color w:val="000000" w:themeColor="text1"/>
      </w:rPr>
      <w:fldChar w:fldCharType="end"/>
    </w:r>
  </w:p>
  <w:p w14:paraId="1C73C37D" w14:textId="458D61BA" w:rsidR="0090113C" w:rsidRDefault="0090113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10CC" w14:textId="77777777" w:rsidR="00173778" w:rsidRDefault="001737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2D84B08" w14:textId="77777777" w:rsidR="009212AD" w:rsidRDefault="009212AD">
      <w:r>
        <w:separator/>
      </w:r>
    </w:p>
  </w:footnote>
  <w:footnote w:type="continuationSeparator" w:id="0">
    <w:p w14:paraId="15E188B1" w14:textId="77777777" w:rsidR="009212AD" w:rsidRDefault="00921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EB65" w14:textId="77777777" w:rsidR="00173778" w:rsidRDefault="001737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E5D5" w14:textId="77777777" w:rsidR="00173778" w:rsidRDefault="001737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FDA0" w14:textId="77777777" w:rsidR="00173778" w:rsidRDefault="00173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113C"/>
    <w:rsid w:val="00173778"/>
    <w:rsid w:val="002C7526"/>
    <w:rsid w:val="00861D5C"/>
    <w:rsid w:val="008B54E3"/>
    <w:rsid w:val="0090113C"/>
    <w:rsid w:val="009212AD"/>
    <w:rsid w:val="00974D91"/>
    <w:rsid w:val="00C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963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4"/>
      <w:ind w:left="941" w:right="6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5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7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2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6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Consecutive Sums student work.docx</dc:title>
  <cp:lastModifiedBy>Megan Staples</cp:lastModifiedBy>
  <cp:revision>5</cp:revision>
  <dcterms:created xsi:type="dcterms:W3CDTF">2016-05-12T14:55:00Z</dcterms:created>
  <dcterms:modified xsi:type="dcterms:W3CDTF">2016-08-18T11:35:00Z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2016-04-30T00:00:00Z</vt:filetime>
  </property>
  <property fmtid="{D5CDD505-2E9C-101B-9397-08002B2CF9AE}" pid="3" name="Creator">
    <vt:lpwstr>Word</vt:lpwstr>
  </property>
  <property fmtid="{D5CDD505-2E9C-101B-9397-08002B2CF9AE}" pid="4" name="LastSaved">
    <vt:filetime>2016-05-12T00:00:00Z</vt:filetime>
  </property>
</Properties>
</file>