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78" w:rsidRPr="00396878" w:rsidRDefault="00396878" w:rsidP="003968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6878">
        <w:rPr>
          <w:rFonts w:ascii="Times New Roman" w:hAnsi="Times New Roman" w:cs="Times New Roman"/>
          <w:sz w:val="24"/>
          <w:szCs w:val="24"/>
        </w:rPr>
        <w:t>Name: __________________________________ Date: _______________ Period: ___________</w:t>
      </w:r>
    </w:p>
    <w:p w:rsidR="00396878" w:rsidRPr="00396878" w:rsidRDefault="00396878" w:rsidP="003968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96878" w:rsidRPr="00396878" w:rsidRDefault="00396878" w:rsidP="0039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78">
        <w:rPr>
          <w:rFonts w:ascii="Times New Roman" w:hAnsi="Times New Roman" w:cs="Times New Roman"/>
          <w:b/>
          <w:sz w:val="24"/>
          <w:szCs w:val="24"/>
        </w:rPr>
        <w:t>Geometry Argumentation – Special Right Triangles</w:t>
      </w:r>
    </w:p>
    <w:p w:rsidR="00B07905" w:rsidRPr="00396878" w:rsidRDefault="00B07905">
      <w:pPr>
        <w:rPr>
          <w:rFonts w:ascii="Times New Roman" w:hAnsi="Times New Roman" w:cs="Times New Roman"/>
          <w:sz w:val="24"/>
          <w:szCs w:val="24"/>
        </w:rPr>
      </w:pPr>
    </w:p>
    <w:p w:rsidR="00396878" w:rsidRDefault="00396878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6878">
        <w:rPr>
          <w:rFonts w:ascii="Times New Roman" w:hAnsi="Times New Roman" w:cs="Times New Roman"/>
          <w:sz w:val="24"/>
          <w:szCs w:val="24"/>
        </w:rPr>
        <w:t>Marianna</w:t>
      </w:r>
      <w:r>
        <w:rPr>
          <w:rFonts w:ascii="Times New Roman" w:hAnsi="Times New Roman" w:cs="Times New Roman"/>
          <w:sz w:val="24"/>
          <w:szCs w:val="24"/>
        </w:rPr>
        <w:t xml:space="preserve"> and Jade </w:t>
      </w:r>
      <w:r w:rsidR="005A002E">
        <w:rPr>
          <w:rFonts w:ascii="Times New Roman" w:hAnsi="Times New Roman" w:cs="Times New Roman"/>
          <w:sz w:val="24"/>
          <w:szCs w:val="24"/>
        </w:rPr>
        <w:t xml:space="preserve">created their own special right triangles, </w:t>
      </w:r>
      <w:r w:rsidR="005A002E">
        <w:rPr>
          <w:rFonts w:ascii="Times New Roman" w:hAnsi="Times New Roman" w:cs="Times New Roman"/>
          <w:sz w:val="24"/>
          <w:szCs w:val="24"/>
        </w:rPr>
        <w:sym w:font="Symbol" w:char="F044"/>
      </w:r>
      <w:r w:rsidR="005A002E">
        <w:rPr>
          <w:rFonts w:ascii="Times New Roman" w:hAnsi="Times New Roman" w:cs="Times New Roman"/>
          <w:sz w:val="24"/>
          <w:szCs w:val="24"/>
        </w:rPr>
        <w:t xml:space="preserve"> ABC and </w:t>
      </w:r>
      <w:r w:rsidR="005A002E">
        <w:rPr>
          <w:rFonts w:ascii="Times New Roman" w:hAnsi="Times New Roman" w:cs="Times New Roman"/>
          <w:sz w:val="24"/>
          <w:szCs w:val="24"/>
        </w:rPr>
        <w:sym w:font="Symbol" w:char="F044"/>
      </w:r>
      <w:r w:rsidR="005A002E">
        <w:rPr>
          <w:rFonts w:ascii="Times New Roman" w:hAnsi="Times New Roman" w:cs="Times New Roman"/>
          <w:sz w:val="24"/>
          <w:szCs w:val="24"/>
        </w:rPr>
        <w:t xml:space="preserve"> ABD. They drew the </w:t>
      </w:r>
      <w:r>
        <w:rPr>
          <w:rFonts w:ascii="Times New Roman" w:hAnsi="Times New Roman" w:cs="Times New Roman"/>
          <w:sz w:val="24"/>
          <w:szCs w:val="24"/>
        </w:rPr>
        <w:t>following diagram.</w:t>
      </w:r>
      <w:r w:rsidR="005A002E">
        <w:rPr>
          <w:rFonts w:ascii="Times New Roman" w:hAnsi="Times New Roman" w:cs="Times New Roman"/>
          <w:sz w:val="24"/>
          <w:szCs w:val="24"/>
        </w:rPr>
        <w:t xml:space="preserve"> Marianna and Jade </w:t>
      </w:r>
      <w:r w:rsidR="00964C01">
        <w:rPr>
          <w:rFonts w:ascii="Times New Roman" w:hAnsi="Times New Roman" w:cs="Times New Roman"/>
          <w:sz w:val="24"/>
          <w:szCs w:val="24"/>
        </w:rPr>
        <w:t xml:space="preserve">both </w:t>
      </w:r>
      <w:r w:rsidR="005A002E">
        <w:rPr>
          <w:rFonts w:ascii="Times New Roman" w:hAnsi="Times New Roman" w:cs="Times New Roman"/>
          <w:sz w:val="24"/>
          <w:szCs w:val="24"/>
        </w:rPr>
        <w:t xml:space="preserve">want </w:t>
      </w:r>
      <w:r w:rsidR="005B70ED">
        <w:rPr>
          <w:rFonts w:ascii="Times New Roman" w:eastAsiaTheme="minorEastAsia" w:hAnsi="Times New Roman" w:cs="Times New Roman"/>
          <w:sz w:val="24"/>
          <w:szCs w:val="24"/>
        </w:rPr>
        <w:t xml:space="preserve">the length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</m:acc>
      </m:oMath>
      <w:r w:rsidR="005A002E">
        <w:rPr>
          <w:rFonts w:ascii="Times New Roman" w:hAnsi="Times New Roman" w:cs="Times New Roman"/>
          <w:sz w:val="24"/>
          <w:szCs w:val="24"/>
        </w:rPr>
        <w:t xml:space="preserve"> to be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5A00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However, Marianna and Jade </w:t>
      </w:r>
      <w:r w:rsidR="00964C01">
        <w:rPr>
          <w:rFonts w:ascii="Times New Roman" w:eastAsiaTheme="minorEastAsia" w:hAnsi="Times New Roman" w:cs="Times New Roman"/>
          <w:sz w:val="24"/>
          <w:szCs w:val="24"/>
        </w:rPr>
        <w:t>disagree on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length </w:t>
      </w:r>
      <w:r w:rsidR="005B70ED">
        <w:rPr>
          <w:rFonts w:ascii="Times New Roman" w:eastAsiaTheme="minorEastAsia" w:hAnsi="Times New Roman" w:cs="Times New Roman"/>
          <w:sz w:val="24"/>
          <w:szCs w:val="24"/>
        </w:rPr>
        <w:t>of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Marianna </w:t>
      </w:r>
      <w:r w:rsidR="005A002E">
        <w:rPr>
          <w:rFonts w:ascii="Times New Roman" w:eastAsiaTheme="minorEastAsia" w:hAnsi="Times New Roman" w:cs="Times New Roman"/>
          <w:sz w:val="24"/>
          <w:szCs w:val="24"/>
        </w:rPr>
        <w:t>thinks</w:t>
      </w:r>
      <w:r w:rsidR="00964C01">
        <w:rPr>
          <w:rFonts w:ascii="Times New Roman" w:eastAsiaTheme="minorEastAsia" w:hAnsi="Times New Roman" w:cs="Times New Roman"/>
          <w:sz w:val="24"/>
          <w:szCs w:val="24"/>
        </w:rPr>
        <w:t xml:space="preserve"> that </w:t>
      </w:r>
      <w:r w:rsidR="005B70ED">
        <w:rPr>
          <w:rFonts w:ascii="Times New Roman" w:eastAsiaTheme="minorEastAsia" w:hAnsi="Times New Roman" w:cs="Times New Roman"/>
          <w:sz w:val="24"/>
          <w:szCs w:val="24"/>
        </w:rPr>
        <w:t xml:space="preserve">the length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</m:t>
            </m:r>
          </m:e>
        </m:acc>
      </m:oMath>
      <w:r w:rsidR="005B70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4C01">
        <w:rPr>
          <w:rFonts w:ascii="Times New Roman" w:eastAsiaTheme="minorEastAsia" w:hAnsi="Times New Roman" w:cs="Times New Roman"/>
          <w:sz w:val="24"/>
          <w:szCs w:val="24"/>
        </w:rPr>
        <w:t>will be less than 9</w:t>
      </w:r>
      <m:oMath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Jade disagrees, and thinks that </w:t>
      </w:r>
      <w:r w:rsidR="005B70ED">
        <w:rPr>
          <w:rFonts w:ascii="Times New Roman" w:eastAsiaTheme="minorEastAsia" w:hAnsi="Times New Roman" w:cs="Times New Roman"/>
          <w:sz w:val="24"/>
          <w:szCs w:val="24"/>
        </w:rPr>
        <w:t xml:space="preserve">the length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4C01">
        <w:rPr>
          <w:rFonts w:ascii="Times New Roman" w:eastAsiaTheme="minorEastAsia" w:hAnsi="Times New Roman" w:cs="Times New Roman"/>
          <w:sz w:val="24"/>
          <w:szCs w:val="24"/>
        </w:rPr>
        <w:t>will be greater than 9</w:t>
      </w:r>
      <w:r w:rsidR="005A002E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002E">
        <w:rPr>
          <w:rFonts w:ascii="Times New Roman" w:eastAsiaTheme="minorEastAsia" w:hAnsi="Times New Roman" w:cs="Times New Roman"/>
          <w:sz w:val="24"/>
          <w:szCs w:val="24"/>
        </w:rPr>
        <w:t>Which student is correct, and what is the correct answer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  <w:r w:rsidR="00B626C0">
        <w:rPr>
          <w:rFonts w:ascii="Times New Roman" w:eastAsiaTheme="minorEastAsia" w:hAnsi="Times New Roman" w:cs="Times New Roman"/>
          <w:sz w:val="24"/>
          <w:szCs w:val="24"/>
        </w:rPr>
        <w:t>Construct a mathematical argument to convince a classmate that your answer is correct.</w:t>
      </w:r>
    </w:p>
    <w:p w:rsidR="00B626C0" w:rsidRDefault="00B626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626C0" w:rsidRPr="00396878" w:rsidRDefault="00B626C0" w:rsidP="00B626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761365</wp:posOffset>
            </wp:positionV>
            <wp:extent cx="3933825" cy="1619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26C0" w:rsidRPr="0039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78"/>
    <w:rsid w:val="00396878"/>
    <w:rsid w:val="005A002E"/>
    <w:rsid w:val="005B70ED"/>
    <w:rsid w:val="005E0479"/>
    <w:rsid w:val="00964C01"/>
    <w:rsid w:val="00A35747"/>
    <w:rsid w:val="00B07905"/>
    <w:rsid w:val="00B626C0"/>
    <w:rsid w:val="00D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2BB92-562B-4E1D-8D83-18DC1310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8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Pietrowicz</dc:creator>
  <cp:keywords/>
  <dc:description/>
  <cp:lastModifiedBy>Steven LeMay</cp:lastModifiedBy>
  <cp:revision>2</cp:revision>
  <dcterms:created xsi:type="dcterms:W3CDTF">2015-08-02T22:36:00Z</dcterms:created>
  <dcterms:modified xsi:type="dcterms:W3CDTF">2015-08-02T22:36:00Z</dcterms:modified>
</cp:coreProperties>
</file>