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546FC" w14:textId="77777777" w:rsidR="00811300" w:rsidRPr="000470C7" w:rsidRDefault="00811300" w:rsidP="00811300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9 Sample Argumentation Task</w:t>
      </w:r>
    </w:p>
    <w:p w14:paraId="2270E9D2" w14:textId="77777777" w:rsidR="00811300" w:rsidRDefault="00811300" w:rsidP="008113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C6EC12" w14:textId="77777777" w:rsidR="00811300" w:rsidRDefault="00811300" w:rsidP="008113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104FF7B" wp14:editId="37C9B2BA">
            <wp:simplePos x="0" y="0"/>
            <wp:positionH relativeFrom="margin">
              <wp:posOffset>-6350</wp:posOffset>
            </wp:positionH>
            <wp:positionV relativeFrom="line">
              <wp:posOffset>190499</wp:posOffset>
            </wp:positionV>
            <wp:extent cx="5104046" cy="2374242"/>
            <wp:effectExtent l="0" t="0" r="0" b="0"/>
            <wp:wrapTopAndBottom distT="152400" distB="15240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sted-image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046" cy="2374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A5B6ABB" w14:textId="77777777" w:rsidR="00811300" w:rsidRDefault="00811300" w:rsidP="008113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This last sample can be adjusted to be a HIGH QUALITY argument task. The scenario has two characters with </w:t>
      </w:r>
      <w:r>
        <w:rPr>
          <w:rFonts w:ascii="Times New Roman"/>
          <w:b/>
          <w:bCs/>
          <w:sz w:val="24"/>
          <w:szCs w:val="24"/>
        </w:rPr>
        <w:t>opposing views</w:t>
      </w:r>
      <w:r>
        <w:rPr>
          <w:rFonts w:ascii="Times New Roman"/>
          <w:sz w:val="24"/>
          <w:szCs w:val="24"/>
        </w:rPr>
        <w:t xml:space="preserve"> and provides visuals to help students create evidence and work out their reasoning. If used as an argument task, I would shy away from using part </w:t>
      </w:r>
      <w:proofErr w:type="gramStart"/>
      <w:r>
        <w:rPr>
          <w:rFonts w:ascii="Times New Roman"/>
          <w:sz w:val="24"/>
          <w:szCs w:val="24"/>
        </w:rPr>
        <w:t>a because</w:t>
      </w:r>
      <w:proofErr w:type="gramEnd"/>
      <w:r>
        <w:rPr>
          <w:rFonts w:ascii="Times New Roman"/>
          <w:sz w:val="24"/>
          <w:szCs w:val="24"/>
        </w:rPr>
        <w:t xml:space="preserve"> it gives the students the strategy to use instead of asking them to develop it on their own. I would simply give the scenario and ask "who is correct? Write an argument to explain your reasoning."</w:t>
      </w:r>
    </w:p>
    <w:p w14:paraId="301A7794" w14:textId="77777777" w:rsidR="00811300" w:rsidRDefault="00811300" w:rsidP="008113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26A34F9" w14:textId="77777777" w:rsidR="00811300" w:rsidRDefault="00811300" w:rsidP="00811300">
      <w:pPr>
        <w:pStyle w:val="Body"/>
      </w:pPr>
      <w:r>
        <w:rPr>
          <w:rFonts w:ascii="Times New Roman"/>
          <w:color w:val="FF2C21"/>
          <w:sz w:val="24"/>
          <w:szCs w:val="24"/>
        </w:rPr>
        <w:t>"Kay and Bill love hummingbirds</w:t>
      </w:r>
      <w:r w:rsidR="00F43AB0">
        <w:rPr>
          <w:rFonts w:ascii="Times New Roman"/>
          <w:color w:val="FF2C21"/>
          <w:sz w:val="24"/>
          <w:szCs w:val="24"/>
        </w:rPr>
        <w:t>. E</w:t>
      </w:r>
      <w:r>
        <w:rPr>
          <w:rFonts w:ascii="Times New Roman"/>
          <w:color w:val="FF2C21"/>
          <w:sz w:val="24"/>
          <w:szCs w:val="24"/>
        </w:rPr>
        <w:t>very spring they hang bird feeders in their gardens with a mixture of corn syrup</w:t>
      </w:r>
      <w:r w:rsidR="00F43AB0">
        <w:rPr>
          <w:rFonts w:ascii="Times New Roman"/>
          <w:color w:val="FF2C21"/>
          <w:sz w:val="24"/>
          <w:szCs w:val="24"/>
        </w:rPr>
        <w:t xml:space="preserve"> and water. Kay's mixture is </w:t>
      </w:r>
      <w:r>
        <w:rPr>
          <w:rFonts w:ascii="Times New Roman"/>
          <w:color w:val="FF2C21"/>
          <w:sz w:val="24"/>
          <w:szCs w:val="24"/>
        </w:rPr>
        <w:t>2 quarts of water and 3 cups of corn syrup. Bill's mixture is 2 gallons of water and 5 cups of corn syrup. Whose mixture is sweeter? Provide evidence to support your answer</w:t>
      </w:r>
      <w:r w:rsidR="00F43AB0">
        <w:rPr>
          <w:rFonts w:ascii="Times New Roman"/>
          <w:color w:val="FF2C21"/>
          <w:sz w:val="24"/>
          <w:szCs w:val="24"/>
        </w:rPr>
        <w:t>,</w:t>
      </w:r>
      <w:r>
        <w:rPr>
          <w:rFonts w:ascii="Times New Roman"/>
          <w:color w:val="FF2C21"/>
          <w:sz w:val="24"/>
          <w:szCs w:val="24"/>
        </w:rPr>
        <w:t xml:space="preserve"> and explain how you know your evidence is correct." </w:t>
      </w:r>
    </w:p>
    <w:p w14:paraId="3F7EDD85" w14:textId="77777777" w:rsidR="0006152D" w:rsidRDefault="0006152D"/>
    <w:sectPr w:rsidR="0006152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1594" w14:textId="77777777" w:rsidR="007C5DD4" w:rsidRDefault="007C5DD4">
      <w:r>
        <w:separator/>
      </w:r>
    </w:p>
  </w:endnote>
  <w:endnote w:type="continuationSeparator" w:id="0">
    <w:p w14:paraId="69220899" w14:textId="77777777" w:rsidR="007C5DD4" w:rsidRDefault="007C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D7BC" w14:textId="77777777" w:rsidR="002920B8" w:rsidRDefault="007C5D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70533" w14:textId="77777777" w:rsidR="007C5DD4" w:rsidRDefault="007C5DD4">
      <w:r>
        <w:separator/>
      </w:r>
    </w:p>
  </w:footnote>
  <w:footnote w:type="continuationSeparator" w:id="0">
    <w:p w14:paraId="0CE946DA" w14:textId="77777777" w:rsidR="007C5DD4" w:rsidRDefault="007C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6762" w14:textId="77777777" w:rsidR="002920B8" w:rsidRDefault="007C5D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00"/>
    <w:rsid w:val="0006152D"/>
    <w:rsid w:val="005B2928"/>
    <w:rsid w:val="007C5DD4"/>
    <w:rsid w:val="00811300"/>
    <w:rsid w:val="00992427"/>
    <w:rsid w:val="00F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5B23D"/>
  <w14:defaultImageDpi w14:val="300"/>
  <w15:docId w15:val="{F5CD9170-50CA-4F1D-A05C-BC9DE69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13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113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2015-08-03T15:49:00Z</dcterms:created>
  <dcterms:modified xsi:type="dcterms:W3CDTF">2015-08-03T15:49:00Z</dcterms:modified>
</cp:coreProperties>
</file>