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D1DF" w14:textId="77777777" w:rsidR="00D721F0" w:rsidRDefault="00D721F0" w:rsidP="00D721F0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9 Sample Argumentation Task</w:t>
      </w:r>
    </w:p>
    <w:p w14:paraId="2B8716E1" w14:textId="77777777" w:rsidR="00D721F0" w:rsidRDefault="00D721F0" w:rsidP="00D721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CC58766" wp14:editId="50E81F22">
            <wp:simplePos x="0" y="0"/>
            <wp:positionH relativeFrom="margin">
              <wp:posOffset>-6350</wp:posOffset>
            </wp:positionH>
            <wp:positionV relativeFrom="line">
              <wp:posOffset>190500</wp:posOffset>
            </wp:positionV>
            <wp:extent cx="5943600" cy="1186048"/>
            <wp:effectExtent l="0" t="0" r="0" b="0"/>
            <wp:wrapTopAndBottom distT="152400" distB="15240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60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85786C" w14:textId="77777777" w:rsidR="00D721F0" w:rsidRDefault="00D721F0" w:rsidP="00D721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This is a HIGH QUALITY argument task. It asks students to critique the reasoning of the character as well as dispel common </w:t>
      </w:r>
      <w:r>
        <w:rPr>
          <w:rFonts w:ascii="Times New Roman"/>
          <w:b/>
          <w:bCs/>
          <w:sz w:val="24"/>
          <w:szCs w:val="24"/>
        </w:rPr>
        <w:t>misconceptions</w:t>
      </w:r>
      <w:r>
        <w:rPr>
          <w:rFonts w:ascii="Times New Roman"/>
          <w:sz w:val="24"/>
          <w:szCs w:val="24"/>
        </w:rPr>
        <w:t xml:space="preserve"> and </w:t>
      </w:r>
      <w:r>
        <w:rPr>
          <w:rFonts w:ascii="Times New Roman"/>
          <w:b/>
          <w:bCs/>
          <w:sz w:val="24"/>
          <w:szCs w:val="24"/>
        </w:rPr>
        <w:t>explain</w:t>
      </w:r>
      <w:r>
        <w:rPr>
          <w:rFonts w:ascii="Times New Roman"/>
          <w:sz w:val="24"/>
          <w:szCs w:val="24"/>
        </w:rPr>
        <w:t xml:space="preserve"> their answer and provides them with a visual representation to help get started with their evidence.</w:t>
      </w:r>
    </w:p>
    <w:p w14:paraId="3369BA66" w14:textId="77777777" w:rsidR="00D721F0" w:rsidRDefault="00D721F0" w:rsidP="00D721F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20BBEF" w14:textId="77777777" w:rsidR="00D721F0" w:rsidRDefault="00D721F0" w:rsidP="00D721F0">
      <w:pPr>
        <w:pStyle w:val="Body"/>
        <w:rPr>
          <w:rFonts w:ascii="Times New Roman" w:eastAsia="Times New Roman" w:hAnsi="Times New Roman" w:cs="Times New Roman"/>
          <w:color w:val="FF2C21"/>
          <w:sz w:val="24"/>
          <w:szCs w:val="24"/>
        </w:rPr>
      </w:pPr>
      <w:r>
        <w:rPr>
          <w:rFonts w:ascii="Times New Roman"/>
          <w:color w:val="FF2C21"/>
          <w:sz w:val="24"/>
          <w:szCs w:val="24"/>
        </w:rPr>
        <w:t xml:space="preserve">"George was working with building 1 from problem 9-1. The floor plan is reprinted at the right. He built the first floor using cubes and used 10 cubes. George thinks that </w:t>
      </w:r>
      <w:r>
        <w:rPr>
          <w:rFonts w:ascii="Times New Roman"/>
          <w:i/>
          <w:iCs/>
          <w:color w:val="FF2C21"/>
          <w:sz w:val="24"/>
          <w:szCs w:val="24"/>
        </w:rPr>
        <w:t>the area of the floor plan of a building will always be equal to the volume of the first floor.</w:t>
      </w:r>
      <w:r>
        <w:rPr>
          <w:rFonts w:ascii="Times New Roman"/>
          <w:color w:val="FF2C21"/>
          <w:sz w:val="24"/>
          <w:szCs w:val="24"/>
        </w:rPr>
        <w:t xml:space="preserve"> Do you agree with George? Explain your reasoning and support your answer with sufficient evidence."</w:t>
      </w:r>
    </w:p>
    <w:p w14:paraId="54D6BAB5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E"/>
    <w:rsid w:val="0006152D"/>
    <w:rsid w:val="0043555E"/>
    <w:rsid w:val="004C2704"/>
    <w:rsid w:val="005B2928"/>
    <w:rsid w:val="00D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E2A37"/>
  <w14:defaultImageDpi w14:val="300"/>
  <w15:docId w15:val="{25B65C4B-39DB-4189-8D10-D63AEAD8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2015-08-03T03:55:00Z</dcterms:created>
  <dcterms:modified xsi:type="dcterms:W3CDTF">2015-08-03T03:55:00Z</dcterms:modified>
</cp:coreProperties>
</file>